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D1B4A2" w14:textId="77777777" w:rsidR="0052552D" w:rsidRPr="003B1F0F" w:rsidRDefault="0052552D" w:rsidP="003E7393">
      <w:pPr>
        <w:spacing w:line="480" w:lineRule="auto"/>
        <w:rPr>
          <w:rFonts w:ascii="Times New Roman" w:hAnsi="Times New Roman" w:cs="Times New Roman"/>
          <w:b/>
          <w:sz w:val="24"/>
          <w:szCs w:val="24"/>
        </w:rPr>
      </w:pPr>
    </w:p>
    <w:p w14:paraId="470B781A" w14:textId="77777777" w:rsidR="0052552D" w:rsidRPr="003B1F0F" w:rsidRDefault="00870789" w:rsidP="003B1F0F">
      <w:pPr>
        <w:spacing w:line="480" w:lineRule="auto"/>
        <w:jc w:val="center"/>
        <w:rPr>
          <w:rFonts w:ascii="Times New Roman" w:hAnsi="Times New Roman" w:cs="Times New Roman"/>
          <w:b/>
          <w:sz w:val="24"/>
          <w:szCs w:val="24"/>
        </w:rPr>
      </w:pPr>
      <w:r w:rsidRPr="003B1F0F">
        <w:rPr>
          <w:rFonts w:ascii="Times New Roman" w:hAnsi="Times New Roman" w:cs="Times New Roman"/>
          <w:b/>
          <w:sz w:val="24"/>
          <w:szCs w:val="24"/>
        </w:rPr>
        <w:t>Abstract</w:t>
      </w:r>
    </w:p>
    <w:p w14:paraId="1E0B61B4" w14:textId="77777777" w:rsidR="0052552D" w:rsidRPr="003B1F0F" w:rsidRDefault="00870789" w:rsidP="003B1F0F">
      <w:pPr>
        <w:spacing w:line="480" w:lineRule="auto"/>
        <w:rPr>
          <w:rFonts w:ascii="Times New Roman" w:hAnsi="Times New Roman" w:cs="Times New Roman"/>
          <w:sz w:val="24"/>
          <w:szCs w:val="24"/>
        </w:rPr>
      </w:pPr>
      <w:r w:rsidRPr="003B1F0F">
        <w:rPr>
          <w:rFonts w:ascii="Times New Roman" w:hAnsi="Times New Roman" w:cs="Times New Roman"/>
          <w:sz w:val="24"/>
          <w:szCs w:val="24"/>
        </w:rPr>
        <w:t xml:space="preserve">This report is about examining the various security flaws that exist in the </w:t>
      </w:r>
      <w:r w:rsidR="000054E9" w:rsidRPr="003B1F0F">
        <w:rPr>
          <w:rFonts w:ascii="Times New Roman" w:hAnsi="Times New Roman" w:cs="Times New Roman"/>
          <w:sz w:val="24"/>
          <w:szCs w:val="24"/>
        </w:rPr>
        <w:t>microarchitectures</w:t>
      </w:r>
      <w:r w:rsidRPr="003B1F0F">
        <w:rPr>
          <w:rFonts w:ascii="Times New Roman" w:hAnsi="Times New Roman" w:cs="Times New Roman"/>
          <w:sz w:val="24"/>
          <w:szCs w:val="24"/>
        </w:rPr>
        <w:t xml:space="preserve"> of Intel’s products. </w:t>
      </w:r>
      <w:r w:rsidR="000054E9" w:rsidRPr="003B1F0F">
        <w:rPr>
          <w:rFonts w:ascii="Times New Roman" w:hAnsi="Times New Roman" w:cs="Times New Roman"/>
          <w:sz w:val="24"/>
          <w:szCs w:val="24"/>
        </w:rPr>
        <w:t xml:space="preserve">The report begins by introducing Intel as one of the biggest companies in Silicon Valley. The company has been around for over fifty years. The company develops advanced technologies with the goal of improving people's lives all over the world. Intel's advanced technologies include artificial intelligence, pervasive connectivity, cloud infrastructure, and ubiquitous computing. A literature review of the research is presented. Initially, a team of researchers from the following </w:t>
      </w:r>
      <w:proofErr w:type="gramStart"/>
      <w:r w:rsidR="000054E9" w:rsidRPr="003B1F0F">
        <w:rPr>
          <w:rFonts w:ascii="Times New Roman" w:hAnsi="Times New Roman" w:cs="Times New Roman"/>
          <w:sz w:val="24"/>
          <w:szCs w:val="24"/>
        </w:rPr>
        <w:t>institutions;</w:t>
      </w:r>
      <w:proofErr w:type="gramEnd"/>
      <w:r w:rsidR="000054E9" w:rsidRPr="003B1F0F">
        <w:rPr>
          <w:rFonts w:ascii="Times New Roman" w:hAnsi="Times New Roman" w:cs="Times New Roman"/>
          <w:sz w:val="24"/>
          <w:szCs w:val="24"/>
        </w:rPr>
        <w:t xml:space="preserve"> the University of Adelaide, the University of Michigan, and Austrian University, delved into this matter. The research discusses the various security flaws that the researchers found. The researchers found three major flaws, which are Meltdown, </w:t>
      </w:r>
      <w:proofErr w:type="spellStart"/>
      <w:r w:rsidR="000054E9" w:rsidRPr="003B1F0F">
        <w:rPr>
          <w:rFonts w:ascii="Times New Roman" w:hAnsi="Times New Roman" w:cs="Times New Roman"/>
          <w:sz w:val="24"/>
          <w:szCs w:val="24"/>
        </w:rPr>
        <w:t>spectre</w:t>
      </w:r>
      <w:proofErr w:type="spellEnd"/>
      <w:r w:rsidR="000054E9" w:rsidRPr="003B1F0F">
        <w:rPr>
          <w:rFonts w:ascii="Times New Roman" w:hAnsi="Times New Roman" w:cs="Times New Roman"/>
          <w:sz w:val="24"/>
          <w:szCs w:val="24"/>
        </w:rPr>
        <w:t>, and RIDL. The research ends with a conclusion in regards to the discussed security flaws.</w:t>
      </w:r>
    </w:p>
    <w:p w14:paraId="35AFEB37" w14:textId="77777777" w:rsidR="003952A5" w:rsidRDefault="003952A5" w:rsidP="003B1F0F">
      <w:pPr>
        <w:spacing w:line="480" w:lineRule="auto"/>
        <w:jc w:val="center"/>
        <w:rPr>
          <w:rFonts w:ascii="Times New Roman" w:hAnsi="Times New Roman" w:cs="Times New Roman"/>
          <w:b/>
          <w:sz w:val="24"/>
          <w:szCs w:val="24"/>
        </w:rPr>
      </w:pPr>
    </w:p>
    <w:p w14:paraId="38DF78FE" w14:textId="77777777" w:rsidR="003952A5" w:rsidRDefault="003952A5" w:rsidP="003B1F0F">
      <w:pPr>
        <w:spacing w:line="480" w:lineRule="auto"/>
        <w:jc w:val="center"/>
        <w:rPr>
          <w:rFonts w:ascii="Times New Roman" w:hAnsi="Times New Roman" w:cs="Times New Roman"/>
          <w:b/>
          <w:sz w:val="24"/>
          <w:szCs w:val="24"/>
        </w:rPr>
      </w:pPr>
    </w:p>
    <w:p w14:paraId="70318435" w14:textId="77777777" w:rsidR="003952A5" w:rsidRDefault="003952A5" w:rsidP="003B1F0F">
      <w:pPr>
        <w:spacing w:line="480" w:lineRule="auto"/>
        <w:jc w:val="center"/>
        <w:rPr>
          <w:rFonts w:ascii="Times New Roman" w:hAnsi="Times New Roman" w:cs="Times New Roman"/>
          <w:b/>
          <w:sz w:val="24"/>
          <w:szCs w:val="24"/>
        </w:rPr>
      </w:pPr>
    </w:p>
    <w:p w14:paraId="36A9E096" w14:textId="77777777" w:rsidR="003952A5" w:rsidRDefault="003952A5" w:rsidP="003B1F0F">
      <w:pPr>
        <w:spacing w:line="480" w:lineRule="auto"/>
        <w:jc w:val="center"/>
        <w:rPr>
          <w:rFonts w:ascii="Times New Roman" w:hAnsi="Times New Roman" w:cs="Times New Roman"/>
          <w:b/>
          <w:sz w:val="24"/>
          <w:szCs w:val="24"/>
        </w:rPr>
      </w:pPr>
    </w:p>
    <w:p w14:paraId="2E19B3BC" w14:textId="77777777" w:rsidR="003952A5" w:rsidRDefault="003952A5" w:rsidP="003B1F0F">
      <w:pPr>
        <w:spacing w:line="480" w:lineRule="auto"/>
        <w:jc w:val="center"/>
        <w:rPr>
          <w:rFonts w:ascii="Times New Roman" w:hAnsi="Times New Roman" w:cs="Times New Roman"/>
          <w:b/>
          <w:sz w:val="24"/>
          <w:szCs w:val="24"/>
        </w:rPr>
      </w:pPr>
    </w:p>
    <w:p w14:paraId="2B10F396" w14:textId="77777777" w:rsidR="003952A5" w:rsidRDefault="003952A5" w:rsidP="003B1F0F">
      <w:pPr>
        <w:spacing w:line="480" w:lineRule="auto"/>
        <w:jc w:val="center"/>
        <w:rPr>
          <w:rFonts w:ascii="Times New Roman" w:hAnsi="Times New Roman" w:cs="Times New Roman"/>
          <w:b/>
          <w:sz w:val="24"/>
          <w:szCs w:val="24"/>
        </w:rPr>
      </w:pPr>
    </w:p>
    <w:p w14:paraId="445D957D" w14:textId="77777777" w:rsidR="003952A5" w:rsidRDefault="003952A5" w:rsidP="003B1F0F">
      <w:pPr>
        <w:spacing w:line="480" w:lineRule="auto"/>
        <w:jc w:val="center"/>
        <w:rPr>
          <w:rFonts w:ascii="Times New Roman" w:hAnsi="Times New Roman" w:cs="Times New Roman"/>
          <w:b/>
          <w:sz w:val="24"/>
          <w:szCs w:val="24"/>
        </w:rPr>
      </w:pPr>
    </w:p>
    <w:p w14:paraId="553CA7A3" w14:textId="77777777" w:rsidR="003952A5" w:rsidRDefault="003952A5" w:rsidP="003B1F0F">
      <w:pPr>
        <w:spacing w:line="480" w:lineRule="auto"/>
        <w:jc w:val="center"/>
        <w:rPr>
          <w:rFonts w:ascii="Times New Roman" w:hAnsi="Times New Roman" w:cs="Times New Roman"/>
          <w:b/>
          <w:sz w:val="24"/>
          <w:szCs w:val="24"/>
        </w:rPr>
      </w:pPr>
    </w:p>
    <w:p w14:paraId="12F80025" w14:textId="77777777" w:rsidR="00D04AD2" w:rsidRPr="003B1F0F" w:rsidRDefault="00870789" w:rsidP="003B1F0F">
      <w:pPr>
        <w:spacing w:line="480" w:lineRule="auto"/>
        <w:jc w:val="center"/>
        <w:rPr>
          <w:rFonts w:ascii="Times New Roman" w:hAnsi="Times New Roman" w:cs="Times New Roman"/>
          <w:b/>
          <w:sz w:val="24"/>
          <w:szCs w:val="24"/>
        </w:rPr>
      </w:pPr>
      <w:r w:rsidRPr="003B1F0F">
        <w:rPr>
          <w:rFonts w:ascii="Times New Roman" w:hAnsi="Times New Roman" w:cs="Times New Roman"/>
          <w:b/>
          <w:sz w:val="24"/>
          <w:szCs w:val="24"/>
        </w:rPr>
        <w:t>Introduction</w:t>
      </w:r>
    </w:p>
    <w:p w14:paraId="4F2A3C72" w14:textId="77777777" w:rsidR="00D04AD2" w:rsidRPr="003B1F0F" w:rsidRDefault="00870789" w:rsidP="003B1F0F">
      <w:pPr>
        <w:spacing w:line="480" w:lineRule="auto"/>
        <w:ind w:firstLine="720"/>
        <w:rPr>
          <w:rFonts w:ascii="Times New Roman" w:hAnsi="Times New Roman" w:cs="Times New Roman"/>
          <w:sz w:val="24"/>
          <w:szCs w:val="24"/>
        </w:rPr>
      </w:pPr>
      <w:r w:rsidRPr="003B1F0F">
        <w:rPr>
          <w:rFonts w:ascii="Times New Roman" w:hAnsi="Times New Roman" w:cs="Times New Roman"/>
          <w:sz w:val="24"/>
          <w:szCs w:val="24"/>
        </w:rPr>
        <w:t xml:space="preserve">This report is about the security flaws of a technology company called Intel. Intel is one of the renowned tech firms in the proverbial Silicon Valley. The company has been in existence for over fifty years. </w:t>
      </w:r>
      <w:r w:rsidR="002842A3" w:rsidRPr="003B1F0F">
        <w:rPr>
          <w:rFonts w:ascii="Times New Roman" w:hAnsi="Times New Roman" w:cs="Times New Roman"/>
          <w:sz w:val="24"/>
          <w:szCs w:val="24"/>
        </w:rPr>
        <w:t xml:space="preserve">The company creates advanced technologies that are aimed at improving the lives of people across the world. Some of the advanced technologies at Intel include the </w:t>
      </w:r>
      <w:proofErr w:type="gramStart"/>
      <w:r w:rsidR="002842A3" w:rsidRPr="003B1F0F">
        <w:rPr>
          <w:rFonts w:ascii="Times New Roman" w:hAnsi="Times New Roman" w:cs="Times New Roman"/>
          <w:sz w:val="24"/>
          <w:szCs w:val="24"/>
        </w:rPr>
        <w:t>following;</w:t>
      </w:r>
      <w:proofErr w:type="gramEnd"/>
      <w:r w:rsidR="002842A3" w:rsidRPr="003B1F0F">
        <w:rPr>
          <w:rFonts w:ascii="Times New Roman" w:hAnsi="Times New Roman" w:cs="Times New Roman"/>
          <w:sz w:val="24"/>
          <w:szCs w:val="24"/>
        </w:rPr>
        <w:t xml:space="preserve"> artificial intelligence, pervasive connectivity, cloud infrastructure, and ubiquitous computing</w:t>
      </w:r>
      <w:r w:rsidR="00EB499B" w:rsidRPr="003B1F0F">
        <w:rPr>
          <w:rFonts w:ascii="Times New Roman" w:hAnsi="Times New Roman" w:cs="Times New Roman"/>
          <w:sz w:val="24"/>
          <w:szCs w:val="24"/>
        </w:rPr>
        <w:t xml:space="preserve"> </w:t>
      </w:r>
      <w:r w:rsidR="00EB499B" w:rsidRPr="003B1F0F">
        <w:rPr>
          <w:rFonts w:ascii="Times New Roman" w:hAnsi="Times New Roman" w:cs="Times New Roman"/>
          <w:color w:val="000000"/>
          <w:sz w:val="24"/>
          <w:szCs w:val="24"/>
          <w:shd w:val="clear" w:color="auto" w:fill="FFFFFF"/>
        </w:rPr>
        <w:t>(Lieder, Segal, and Hope, 2019)</w:t>
      </w:r>
      <w:r w:rsidR="002842A3" w:rsidRPr="003B1F0F">
        <w:rPr>
          <w:rFonts w:ascii="Times New Roman" w:hAnsi="Times New Roman" w:cs="Times New Roman"/>
          <w:sz w:val="24"/>
          <w:szCs w:val="24"/>
        </w:rPr>
        <w:t>. In recent years, customers all over the world have raised complaints about the security problems in the processors of Intel's products. This essay seeks to explore the relationship between security issues and microarchitecture</w:t>
      </w:r>
      <w:r w:rsidR="000054E9" w:rsidRPr="003B1F0F">
        <w:rPr>
          <w:rFonts w:ascii="Times New Roman" w:hAnsi="Times New Roman" w:cs="Times New Roman"/>
          <w:sz w:val="24"/>
          <w:szCs w:val="24"/>
        </w:rPr>
        <w:t>.</w:t>
      </w:r>
    </w:p>
    <w:p w14:paraId="225DB350" w14:textId="77777777" w:rsidR="002842A3" w:rsidRPr="003B1F0F" w:rsidRDefault="00870789" w:rsidP="003B1F0F">
      <w:pPr>
        <w:spacing w:line="480" w:lineRule="auto"/>
        <w:ind w:firstLine="720"/>
        <w:jc w:val="center"/>
        <w:rPr>
          <w:rFonts w:ascii="Times New Roman" w:hAnsi="Times New Roman" w:cs="Times New Roman"/>
          <w:b/>
          <w:sz w:val="24"/>
          <w:szCs w:val="24"/>
        </w:rPr>
      </w:pPr>
      <w:r w:rsidRPr="003B1F0F">
        <w:rPr>
          <w:rFonts w:ascii="Times New Roman" w:hAnsi="Times New Roman" w:cs="Times New Roman"/>
          <w:b/>
          <w:sz w:val="24"/>
          <w:szCs w:val="24"/>
        </w:rPr>
        <w:t>Literature Review</w:t>
      </w:r>
    </w:p>
    <w:p w14:paraId="7FB4CBFD" w14:textId="77777777" w:rsidR="002842A3" w:rsidRPr="003B1F0F" w:rsidRDefault="00870789" w:rsidP="003B1F0F">
      <w:pPr>
        <w:spacing w:line="480" w:lineRule="auto"/>
        <w:rPr>
          <w:rFonts w:ascii="Times New Roman" w:hAnsi="Times New Roman" w:cs="Times New Roman"/>
          <w:sz w:val="24"/>
          <w:szCs w:val="24"/>
        </w:rPr>
      </w:pPr>
      <w:r w:rsidRPr="003B1F0F">
        <w:rPr>
          <w:rFonts w:ascii="Times New Roman" w:hAnsi="Times New Roman" w:cs="Times New Roman"/>
          <w:sz w:val="24"/>
          <w:szCs w:val="24"/>
        </w:rPr>
        <w:tab/>
        <w:t>This section deals with research that has been conducted initially regarding the security problems of Intel's product. The literature review is very significant in that it provides this research with a background on where to begin. The literature review will focus on</w:t>
      </w:r>
      <w:r w:rsidR="00A87BF8" w:rsidRPr="003B1F0F">
        <w:rPr>
          <w:rFonts w:ascii="Times New Roman" w:hAnsi="Times New Roman" w:cs="Times New Roman"/>
          <w:sz w:val="24"/>
          <w:szCs w:val="24"/>
        </w:rPr>
        <w:t xml:space="preserve"> the research that was done by scientists from the University of Adelaide, the University of Michigan, and the Austrian University</w:t>
      </w:r>
      <w:r w:rsidR="00EB499B" w:rsidRPr="003B1F0F">
        <w:rPr>
          <w:rFonts w:ascii="Times New Roman" w:hAnsi="Times New Roman" w:cs="Times New Roman"/>
          <w:sz w:val="24"/>
          <w:szCs w:val="24"/>
        </w:rPr>
        <w:t xml:space="preserve"> </w:t>
      </w:r>
      <w:r w:rsidR="00EB499B" w:rsidRPr="003B1F0F">
        <w:rPr>
          <w:rFonts w:ascii="Times New Roman" w:hAnsi="Times New Roman" w:cs="Times New Roman"/>
          <w:color w:val="000000"/>
          <w:sz w:val="24"/>
          <w:szCs w:val="24"/>
          <w:shd w:val="clear" w:color="auto" w:fill="FFFFFF"/>
        </w:rPr>
        <w:t>(</w:t>
      </w:r>
      <w:proofErr w:type="spellStart"/>
      <w:r w:rsidR="00EB499B" w:rsidRPr="003B1F0F">
        <w:rPr>
          <w:rFonts w:ascii="Times New Roman" w:hAnsi="Times New Roman" w:cs="Times New Roman"/>
          <w:color w:val="000000"/>
          <w:sz w:val="24"/>
          <w:szCs w:val="24"/>
          <w:shd w:val="clear" w:color="auto" w:fill="FFFFFF"/>
        </w:rPr>
        <w:t>Moghimi</w:t>
      </w:r>
      <w:proofErr w:type="spellEnd"/>
      <w:r w:rsidR="00EB499B" w:rsidRPr="003B1F0F">
        <w:rPr>
          <w:rFonts w:ascii="Times New Roman" w:hAnsi="Times New Roman" w:cs="Times New Roman"/>
          <w:color w:val="000000"/>
          <w:sz w:val="24"/>
          <w:szCs w:val="24"/>
          <w:shd w:val="clear" w:color="auto" w:fill="FFFFFF"/>
        </w:rPr>
        <w:t>, 2020)</w:t>
      </w:r>
      <w:r w:rsidR="00A87BF8" w:rsidRPr="003B1F0F">
        <w:rPr>
          <w:rFonts w:ascii="Times New Roman" w:hAnsi="Times New Roman" w:cs="Times New Roman"/>
          <w:sz w:val="24"/>
          <w:szCs w:val="24"/>
        </w:rPr>
        <w:t xml:space="preserve">. The teams of researchers had been conducted by the company itself to do research about security flaws that could be found in its microarchitectures. The group of researchers found the following are the major security problems; Meltdown, </w:t>
      </w:r>
      <w:proofErr w:type="spellStart"/>
      <w:r w:rsidR="00A87BF8" w:rsidRPr="003B1F0F">
        <w:rPr>
          <w:rFonts w:ascii="Times New Roman" w:hAnsi="Times New Roman" w:cs="Times New Roman"/>
          <w:sz w:val="24"/>
          <w:szCs w:val="24"/>
        </w:rPr>
        <w:t>spectre</w:t>
      </w:r>
      <w:proofErr w:type="spellEnd"/>
      <w:r w:rsidR="000054E9" w:rsidRPr="003B1F0F">
        <w:rPr>
          <w:rFonts w:ascii="Times New Roman" w:hAnsi="Times New Roman" w:cs="Times New Roman"/>
          <w:sz w:val="24"/>
          <w:szCs w:val="24"/>
        </w:rPr>
        <w:t xml:space="preserve">, </w:t>
      </w:r>
      <w:proofErr w:type="spellStart"/>
      <w:r w:rsidR="000054E9" w:rsidRPr="003B1F0F">
        <w:rPr>
          <w:rFonts w:ascii="Times New Roman" w:hAnsi="Times New Roman" w:cs="Times New Roman"/>
          <w:sz w:val="24"/>
          <w:szCs w:val="24"/>
        </w:rPr>
        <w:t>ZombieLoad</w:t>
      </w:r>
      <w:proofErr w:type="spellEnd"/>
      <w:r w:rsidR="000054E9" w:rsidRPr="003B1F0F">
        <w:rPr>
          <w:rFonts w:ascii="Times New Roman" w:hAnsi="Times New Roman" w:cs="Times New Roman"/>
          <w:sz w:val="24"/>
          <w:szCs w:val="24"/>
        </w:rPr>
        <w:t>, and RIDL.</w:t>
      </w:r>
    </w:p>
    <w:p w14:paraId="5602B77F" w14:textId="77777777" w:rsidR="00A87BF8" w:rsidRPr="003B1F0F" w:rsidRDefault="00870789" w:rsidP="003B1F0F">
      <w:pPr>
        <w:spacing w:line="480" w:lineRule="auto"/>
        <w:jc w:val="center"/>
        <w:rPr>
          <w:rFonts w:ascii="Times New Roman" w:hAnsi="Times New Roman" w:cs="Times New Roman"/>
          <w:b/>
          <w:sz w:val="24"/>
          <w:szCs w:val="24"/>
        </w:rPr>
      </w:pPr>
      <w:r w:rsidRPr="003B1F0F">
        <w:rPr>
          <w:rFonts w:ascii="Times New Roman" w:hAnsi="Times New Roman" w:cs="Times New Roman"/>
          <w:b/>
          <w:sz w:val="24"/>
          <w:szCs w:val="24"/>
        </w:rPr>
        <w:t>Discussion</w:t>
      </w:r>
    </w:p>
    <w:p w14:paraId="41467674" w14:textId="77777777" w:rsidR="00A87BF8" w:rsidRPr="003B1F0F" w:rsidRDefault="00870789" w:rsidP="003B1F0F">
      <w:pPr>
        <w:spacing w:line="480" w:lineRule="auto"/>
        <w:rPr>
          <w:rFonts w:ascii="Times New Roman" w:hAnsi="Times New Roman" w:cs="Times New Roman"/>
          <w:sz w:val="24"/>
          <w:szCs w:val="24"/>
        </w:rPr>
      </w:pPr>
      <w:r w:rsidRPr="003B1F0F">
        <w:rPr>
          <w:rFonts w:ascii="Times New Roman" w:hAnsi="Times New Roman" w:cs="Times New Roman"/>
          <w:sz w:val="24"/>
          <w:szCs w:val="24"/>
        </w:rPr>
        <w:lastRenderedPageBreak/>
        <w:t>This section discusses the various kinds of security flaws that were found to be affecting the microarchitectures of Intel's products.</w:t>
      </w:r>
      <w:r w:rsidR="00C944F3" w:rsidRPr="003B1F0F">
        <w:rPr>
          <w:rFonts w:ascii="Times New Roman" w:hAnsi="Times New Roman" w:cs="Times New Roman"/>
          <w:sz w:val="24"/>
          <w:szCs w:val="24"/>
        </w:rPr>
        <w:t xml:space="preserve"> They are discussed below:</w:t>
      </w:r>
    </w:p>
    <w:p w14:paraId="473B0885" w14:textId="77777777" w:rsidR="00C944F3" w:rsidRPr="003B1F0F" w:rsidRDefault="00C944F3" w:rsidP="003B1F0F">
      <w:pPr>
        <w:spacing w:line="480" w:lineRule="auto"/>
        <w:rPr>
          <w:rFonts w:ascii="Times New Roman" w:hAnsi="Times New Roman" w:cs="Times New Roman"/>
          <w:sz w:val="24"/>
          <w:szCs w:val="24"/>
        </w:rPr>
      </w:pPr>
    </w:p>
    <w:p w14:paraId="3EC2C1FD" w14:textId="77777777" w:rsidR="00C944F3" w:rsidRPr="003B1F0F" w:rsidRDefault="00870789" w:rsidP="003B1F0F">
      <w:pPr>
        <w:pStyle w:val="ListParagraph"/>
        <w:numPr>
          <w:ilvl w:val="0"/>
          <w:numId w:val="4"/>
        </w:numPr>
        <w:spacing w:line="480" w:lineRule="auto"/>
        <w:jc w:val="center"/>
        <w:rPr>
          <w:rFonts w:ascii="Times New Roman" w:hAnsi="Times New Roman" w:cs="Times New Roman"/>
          <w:b/>
          <w:sz w:val="24"/>
          <w:szCs w:val="24"/>
        </w:rPr>
      </w:pPr>
      <w:r w:rsidRPr="003B1F0F">
        <w:rPr>
          <w:rFonts w:ascii="Times New Roman" w:hAnsi="Times New Roman" w:cs="Times New Roman"/>
          <w:b/>
          <w:sz w:val="24"/>
          <w:szCs w:val="24"/>
        </w:rPr>
        <w:t xml:space="preserve">Meltdown and </w:t>
      </w:r>
      <w:proofErr w:type="spellStart"/>
      <w:r w:rsidRPr="003B1F0F">
        <w:rPr>
          <w:rFonts w:ascii="Times New Roman" w:hAnsi="Times New Roman" w:cs="Times New Roman"/>
          <w:b/>
          <w:sz w:val="24"/>
          <w:szCs w:val="24"/>
        </w:rPr>
        <w:t>Spectre</w:t>
      </w:r>
      <w:proofErr w:type="spellEnd"/>
    </w:p>
    <w:p w14:paraId="5098E16C" w14:textId="77777777" w:rsidR="00C944F3" w:rsidRPr="003B1F0F" w:rsidRDefault="00870789" w:rsidP="003B1F0F">
      <w:pPr>
        <w:spacing w:line="480" w:lineRule="auto"/>
        <w:ind w:firstLine="720"/>
        <w:rPr>
          <w:rFonts w:ascii="Times New Roman" w:hAnsi="Times New Roman" w:cs="Times New Roman"/>
          <w:sz w:val="24"/>
          <w:szCs w:val="24"/>
        </w:rPr>
      </w:pPr>
      <w:r w:rsidRPr="003B1F0F">
        <w:rPr>
          <w:rFonts w:ascii="Times New Roman" w:hAnsi="Times New Roman" w:cs="Times New Roman"/>
          <w:sz w:val="24"/>
          <w:szCs w:val="24"/>
        </w:rPr>
        <w:t xml:space="preserve">These two vulnerabilities go hand in hand because they are almost similar. These are security flaws that permit a program to gain accessibility to the memory. In the process, the program </w:t>
      </w:r>
      <w:proofErr w:type="gramStart"/>
      <w:r w:rsidRPr="003B1F0F">
        <w:rPr>
          <w:rFonts w:ascii="Times New Roman" w:hAnsi="Times New Roman" w:cs="Times New Roman"/>
          <w:sz w:val="24"/>
          <w:szCs w:val="24"/>
        </w:rPr>
        <w:t>is able to</w:t>
      </w:r>
      <w:proofErr w:type="gramEnd"/>
      <w:r w:rsidRPr="003B1F0F">
        <w:rPr>
          <w:rFonts w:ascii="Times New Roman" w:hAnsi="Times New Roman" w:cs="Times New Roman"/>
          <w:sz w:val="24"/>
          <w:szCs w:val="24"/>
        </w:rPr>
        <w:t xml:space="preserve"> get access </w:t>
      </w:r>
      <w:proofErr w:type="gramStart"/>
      <w:r w:rsidRPr="003B1F0F">
        <w:rPr>
          <w:rFonts w:ascii="Times New Roman" w:hAnsi="Times New Roman" w:cs="Times New Roman"/>
          <w:sz w:val="24"/>
          <w:szCs w:val="24"/>
        </w:rPr>
        <w:t>to get</w:t>
      </w:r>
      <w:proofErr w:type="gramEnd"/>
      <w:r w:rsidRPr="003B1F0F">
        <w:rPr>
          <w:rFonts w:ascii="Times New Roman" w:hAnsi="Times New Roman" w:cs="Times New Roman"/>
          <w:sz w:val="24"/>
          <w:szCs w:val="24"/>
        </w:rPr>
        <w:t xml:space="preserve"> the secrets of the operating systems and other programs that are found there</w:t>
      </w:r>
      <w:r w:rsidR="00EB499B" w:rsidRPr="003B1F0F">
        <w:rPr>
          <w:rFonts w:ascii="Times New Roman" w:hAnsi="Times New Roman" w:cs="Times New Roman"/>
          <w:sz w:val="24"/>
          <w:szCs w:val="24"/>
        </w:rPr>
        <w:t xml:space="preserve"> </w:t>
      </w:r>
      <w:r w:rsidR="00EB499B" w:rsidRPr="003B1F0F">
        <w:rPr>
          <w:rFonts w:ascii="Times New Roman" w:hAnsi="Times New Roman" w:cs="Times New Roman"/>
          <w:color w:val="000000"/>
          <w:sz w:val="24"/>
          <w:szCs w:val="24"/>
          <w:shd w:val="clear" w:color="auto" w:fill="FFFFFF"/>
        </w:rPr>
        <w:t xml:space="preserve">(Herzog, </w:t>
      </w:r>
      <w:proofErr w:type="spellStart"/>
      <w:r w:rsidR="00EB499B" w:rsidRPr="003B1F0F">
        <w:rPr>
          <w:rFonts w:ascii="Times New Roman" w:hAnsi="Times New Roman" w:cs="Times New Roman"/>
          <w:color w:val="000000"/>
          <w:sz w:val="24"/>
          <w:szCs w:val="24"/>
          <w:shd w:val="clear" w:color="auto" w:fill="FFFFFF"/>
        </w:rPr>
        <w:t>Reif</w:t>
      </w:r>
      <w:proofErr w:type="spellEnd"/>
      <w:r w:rsidR="00EB499B" w:rsidRPr="003B1F0F">
        <w:rPr>
          <w:rFonts w:ascii="Times New Roman" w:hAnsi="Times New Roman" w:cs="Times New Roman"/>
          <w:color w:val="000000"/>
          <w:sz w:val="24"/>
          <w:szCs w:val="24"/>
          <w:shd w:val="clear" w:color="auto" w:fill="FFFFFF"/>
        </w:rPr>
        <w:t xml:space="preserve">, and </w:t>
      </w:r>
      <w:proofErr w:type="spellStart"/>
      <w:r w:rsidR="00EB499B" w:rsidRPr="003B1F0F">
        <w:rPr>
          <w:rFonts w:ascii="Times New Roman" w:hAnsi="Times New Roman" w:cs="Times New Roman"/>
          <w:color w:val="000000"/>
          <w:sz w:val="24"/>
          <w:szCs w:val="24"/>
          <w:shd w:val="clear" w:color="auto" w:fill="FFFFFF"/>
        </w:rPr>
        <w:t>Preis</w:t>
      </w:r>
      <w:proofErr w:type="spellEnd"/>
      <w:r w:rsidR="00EB499B" w:rsidRPr="003B1F0F">
        <w:rPr>
          <w:rFonts w:ascii="Times New Roman" w:hAnsi="Times New Roman" w:cs="Times New Roman"/>
          <w:color w:val="000000"/>
          <w:sz w:val="24"/>
          <w:szCs w:val="24"/>
          <w:shd w:val="clear" w:color="auto" w:fill="FFFFFF"/>
        </w:rPr>
        <w:t>, 2021)</w:t>
      </w:r>
      <w:r w:rsidRPr="003B1F0F">
        <w:rPr>
          <w:rFonts w:ascii="Times New Roman" w:hAnsi="Times New Roman" w:cs="Times New Roman"/>
          <w:sz w:val="24"/>
          <w:szCs w:val="24"/>
        </w:rPr>
        <w:t xml:space="preserve">. However, it should be noted that they are not the same. They are two different vulnerabilities that are almost similar in nature. Meltdown and </w:t>
      </w:r>
      <w:proofErr w:type="spellStart"/>
      <w:r w:rsidRPr="003B1F0F">
        <w:rPr>
          <w:rFonts w:ascii="Times New Roman" w:hAnsi="Times New Roman" w:cs="Times New Roman"/>
          <w:sz w:val="24"/>
          <w:szCs w:val="24"/>
        </w:rPr>
        <w:t>spectre</w:t>
      </w:r>
      <w:proofErr w:type="spellEnd"/>
      <w:r w:rsidRPr="003B1F0F">
        <w:rPr>
          <w:rFonts w:ascii="Times New Roman" w:hAnsi="Times New Roman" w:cs="Times New Roman"/>
          <w:sz w:val="24"/>
          <w:szCs w:val="24"/>
        </w:rPr>
        <w:t xml:space="preserve"> are extremely dangerous to the hardware components of a firm. The two have the capability of allowing malicious people to gain accessibility to the </w:t>
      </w:r>
      <w:r w:rsidR="005926EB" w:rsidRPr="003B1F0F">
        <w:rPr>
          <w:rFonts w:ascii="Times New Roman" w:hAnsi="Times New Roman" w:cs="Times New Roman"/>
          <w:sz w:val="24"/>
          <w:szCs w:val="24"/>
        </w:rPr>
        <w:t xml:space="preserve">organization's systems, such as servers, CPUs, and smartphones, among others. </w:t>
      </w:r>
    </w:p>
    <w:p w14:paraId="140CD643" w14:textId="77777777" w:rsidR="005926EB" w:rsidRPr="003B1F0F" w:rsidRDefault="00870789" w:rsidP="003B1F0F">
      <w:pPr>
        <w:spacing w:line="480" w:lineRule="auto"/>
        <w:ind w:firstLine="720"/>
        <w:rPr>
          <w:rFonts w:ascii="Times New Roman" w:hAnsi="Times New Roman" w:cs="Times New Roman"/>
          <w:sz w:val="24"/>
          <w:szCs w:val="24"/>
        </w:rPr>
      </w:pPr>
      <w:proofErr w:type="spellStart"/>
      <w:r w:rsidRPr="003B1F0F">
        <w:rPr>
          <w:rFonts w:ascii="Times New Roman" w:hAnsi="Times New Roman" w:cs="Times New Roman"/>
          <w:sz w:val="24"/>
          <w:szCs w:val="24"/>
        </w:rPr>
        <w:t>Spectre</w:t>
      </w:r>
      <w:proofErr w:type="spellEnd"/>
      <w:r w:rsidRPr="003B1F0F">
        <w:rPr>
          <w:rFonts w:ascii="Times New Roman" w:hAnsi="Times New Roman" w:cs="Times New Roman"/>
          <w:sz w:val="24"/>
          <w:szCs w:val="24"/>
        </w:rPr>
        <w:t xml:space="preserve"> and Meltdown are examples of "transient execution" security issues, which depend on defects in the hardware plan of modern CPUs' </w:t>
      </w:r>
      <w:r w:rsidR="00FA2D59" w:rsidRPr="003B1F0F">
        <w:rPr>
          <w:rFonts w:ascii="Times New Roman" w:hAnsi="Times New Roman" w:cs="Times New Roman"/>
          <w:sz w:val="24"/>
          <w:szCs w:val="24"/>
        </w:rPr>
        <w:t>enactments</w:t>
      </w:r>
      <w:r w:rsidRPr="003B1F0F">
        <w:rPr>
          <w:rFonts w:ascii="Times New Roman" w:hAnsi="Times New Roman" w:cs="Times New Roman"/>
          <w:sz w:val="24"/>
          <w:szCs w:val="24"/>
        </w:rPr>
        <w:t xml:space="preserve"> of </w:t>
      </w:r>
      <w:r w:rsidR="00FA2D59" w:rsidRPr="003B1F0F">
        <w:rPr>
          <w:rFonts w:ascii="Times New Roman" w:hAnsi="Times New Roman" w:cs="Times New Roman"/>
          <w:sz w:val="24"/>
          <w:szCs w:val="24"/>
        </w:rPr>
        <w:t>notional</w:t>
      </w:r>
      <w:r w:rsidRPr="003B1F0F">
        <w:rPr>
          <w:rFonts w:ascii="Times New Roman" w:hAnsi="Times New Roman" w:cs="Times New Roman"/>
          <w:sz w:val="24"/>
          <w:szCs w:val="24"/>
        </w:rPr>
        <w:t xml:space="preserve"> execution, instruction pipelining, and out-of-order execution. While this trio is critical to modern processor performance optimizations, implementations vary between CPU manufacturers and microarchitectures; as a result, not all </w:t>
      </w:r>
      <w:proofErr w:type="spellStart"/>
      <w:r w:rsidRPr="003B1F0F">
        <w:rPr>
          <w:rFonts w:ascii="Times New Roman" w:hAnsi="Times New Roman" w:cs="Times New Roman"/>
          <w:sz w:val="24"/>
          <w:szCs w:val="24"/>
        </w:rPr>
        <w:t>Spectre</w:t>
      </w:r>
      <w:proofErr w:type="spellEnd"/>
      <w:r w:rsidRPr="003B1F0F">
        <w:rPr>
          <w:rFonts w:ascii="Times New Roman" w:hAnsi="Times New Roman" w:cs="Times New Roman"/>
          <w:sz w:val="24"/>
          <w:szCs w:val="24"/>
        </w:rPr>
        <w:t xml:space="preserve"> and Meltdown variants are exploitable on all microarchitectures</w:t>
      </w:r>
      <w:r w:rsidR="00EB499B" w:rsidRPr="003B1F0F">
        <w:rPr>
          <w:rFonts w:ascii="Times New Roman" w:hAnsi="Times New Roman" w:cs="Times New Roman"/>
          <w:sz w:val="24"/>
          <w:szCs w:val="24"/>
        </w:rPr>
        <w:t xml:space="preserve"> </w:t>
      </w:r>
      <w:r w:rsidR="00EB499B" w:rsidRPr="003B1F0F">
        <w:rPr>
          <w:rFonts w:ascii="Times New Roman" w:hAnsi="Times New Roman" w:cs="Times New Roman"/>
          <w:color w:val="000000"/>
          <w:sz w:val="24"/>
          <w:szCs w:val="24"/>
          <w:shd w:val="clear" w:color="auto" w:fill="FFFFFF"/>
        </w:rPr>
        <w:t xml:space="preserve">(Herzog, </w:t>
      </w:r>
      <w:proofErr w:type="spellStart"/>
      <w:r w:rsidR="00EB499B" w:rsidRPr="003B1F0F">
        <w:rPr>
          <w:rFonts w:ascii="Times New Roman" w:hAnsi="Times New Roman" w:cs="Times New Roman"/>
          <w:color w:val="000000"/>
          <w:sz w:val="24"/>
          <w:szCs w:val="24"/>
          <w:shd w:val="clear" w:color="auto" w:fill="FFFFFF"/>
        </w:rPr>
        <w:t>Reif</w:t>
      </w:r>
      <w:proofErr w:type="spellEnd"/>
      <w:r w:rsidR="00EB499B" w:rsidRPr="003B1F0F">
        <w:rPr>
          <w:rFonts w:ascii="Times New Roman" w:hAnsi="Times New Roman" w:cs="Times New Roman"/>
          <w:color w:val="000000"/>
          <w:sz w:val="24"/>
          <w:szCs w:val="24"/>
          <w:shd w:val="clear" w:color="auto" w:fill="FFFFFF"/>
        </w:rPr>
        <w:t xml:space="preserve">, and </w:t>
      </w:r>
      <w:proofErr w:type="spellStart"/>
      <w:r w:rsidR="00EB499B" w:rsidRPr="003B1F0F">
        <w:rPr>
          <w:rFonts w:ascii="Times New Roman" w:hAnsi="Times New Roman" w:cs="Times New Roman"/>
          <w:color w:val="000000"/>
          <w:sz w:val="24"/>
          <w:szCs w:val="24"/>
          <w:shd w:val="clear" w:color="auto" w:fill="FFFFFF"/>
        </w:rPr>
        <w:t>Preis</w:t>
      </w:r>
      <w:proofErr w:type="spellEnd"/>
      <w:r w:rsidR="00EB499B" w:rsidRPr="003B1F0F">
        <w:rPr>
          <w:rFonts w:ascii="Times New Roman" w:hAnsi="Times New Roman" w:cs="Times New Roman"/>
          <w:color w:val="000000"/>
          <w:sz w:val="24"/>
          <w:szCs w:val="24"/>
          <w:shd w:val="clear" w:color="auto" w:fill="FFFFFF"/>
        </w:rPr>
        <w:t>, 2021)</w:t>
      </w:r>
      <w:r w:rsidRPr="003B1F0F">
        <w:rPr>
          <w:rFonts w:ascii="Times New Roman" w:hAnsi="Times New Roman" w:cs="Times New Roman"/>
          <w:sz w:val="24"/>
          <w:szCs w:val="24"/>
        </w:rPr>
        <w:t>.</w:t>
      </w:r>
      <w:r w:rsidR="00FA2D59" w:rsidRPr="003B1F0F">
        <w:rPr>
          <w:rFonts w:ascii="Times New Roman" w:hAnsi="Times New Roman" w:cs="Times New Roman"/>
          <w:sz w:val="24"/>
          <w:szCs w:val="24"/>
        </w:rPr>
        <w:t xml:space="preserve"> However, the researchers found out that it is hard to understand meltdown and </w:t>
      </w:r>
      <w:proofErr w:type="spellStart"/>
      <w:r w:rsidR="00FA2D59" w:rsidRPr="003B1F0F">
        <w:rPr>
          <w:rFonts w:ascii="Times New Roman" w:hAnsi="Times New Roman" w:cs="Times New Roman"/>
          <w:sz w:val="24"/>
          <w:szCs w:val="24"/>
        </w:rPr>
        <w:t>spectre</w:t>
      </w:r>
      <w:proofErr w:type="spellEnd"/>
      <w:r w:rsidR="00FA2D59" w:rsidRPr="003B1F0F">
        <w:rPr>
          <w:rFonts w:ascii="Times New Roman" w:hAnsi="Times New Roman" w:cs="Times New Roman"/>
          <w:sz w:val="24"/>
          <w:szCs w:val="24"/>
        </w:rPr>
        <w:t xml:space="preserve"> vulnerabilities because of the following reasons:</w:t>
      </w:r>
    </w:p>
    <w:p w14:paraId="4B847CA4" w14:textId="77777777" w:rsidR="00FA2D59" w:rsidRPr="003B1F0F" w:rsidRDefault="00870789" w:rsidP="003B1F0F">
      <w:pPr>
        <w:pStyle w:val="ListParagraph"/>
        <w:numPr>
          <w:ilvl w:val="0"/>
          <w:numId w:val="3"/>
        </w:numPr>
        <w:spacing w:line="480" w:lineRule="auto"/>
        <w:rPr>
          <w:rFonts w:ascii="Times New Roman" w:hAnsi="Times New Roman" w:cs="Times New Roman"/>
          <w:sz w:val="24"/>
          <w:szCs w:val="24"/>
        </w:rPr>
      </w:pPr>
      <w:r w:rsidRPr="003B1F0F">
        <w:rPr>
          <w:rFonts w:ascii="Times New Roman" w:hAnsi="Times New Roman" w:cs="Times New Roman"/>
          <w:sz w:val="24"/>
          <w:szCs w:val="24"/>
        </w:rPr>
        <w:t>After the first disclosure, the scientists found out that there were some technical differences in the variances.</w:t>
      </w:r>
    </w:p>
    <w:p w14:paraId="34AE712D" w14:textId="77777777" w:rsidR="00FA2D59" w:rsidRPr="003B1F0F" w:rsidRDefault="00870789" w:rsidP="003B1F0F">
      <w:pPr>
        <w:pStyle w:val="ListParagraph"/>
        <w:numPr>
          <w:ilvl w:val="0"/>
          <w:numId w:val="3"/>
        </w:numPr>
        <w:spacing w:line="480" w:lineRule="auto"/>
        <w:rPr>
          <w:rFonts w:ascii="Times New Roman" w:hAnsi="Times New Roman" w:cs="Times New Roman"/>
          <w:sz w:val="24"/>
          <w:szCs w:val="24"/>
        </w:rPr>
      </w:pPr>
      <w:r w:rsidRPr="003B1F0F">
        <w:rPr>
          <w:rFonts w:ascii="Times New Roman" w:hAnsi="Times New Roman" w:cs="Times New Roman"/>
          <w:sz w:val="24"/>
          <w:szCs w:val="24"/>
        </w:rPr>
        <w:lastRenderedPageBreak/>
        <w:t>The degree to which different microarchitecture types are vulnerable to transient execution attacks</w:t>
      </w:r>
      <w:r w:rsidR="00EB499B" w:rsidRPr="003B1F0F">
        <w:rPr>
          <w:rFonts w:ascii="Times New Roman" w:hAnsi="Times New Roman" w:cs="Times New Roman"/>
          <w:sz w:val="24"/>
          <w:szCs w:val="24"/>
        </w:rPr>
        <w:t xml:space="preserve"> </w:t>
      </w:r>
      <w:r w:rsidR="00EB499B" w:rsidRPr="003B1F0F">
        <w:rPr>
          <w:rFonts w:ascii="Times New Roman" w:hAnsi="Times New Roman" w:cs="Times New Roman"/>
          <w:color w:val="000000"/>
          <w:sz w:val="24"/>
          <w:szCs w:val="24"/>
          <w:shd w:val="clear" w:color="auto" w:fill="FFFFFF"/>
        </w:rPr>
        <w:t xml:space="preserve">(Herzog, </w:t>
      </w:r>
      <w:proofErr w:type="spellStart"/>
      <w:r w:rsidR="00EB499B" w:rsidRPr="003B1F0F">
        <w:rPr>
          <w:rFonts w:ascii="Times New Roman" w:hAnsi="Times New Roman" w:cs="Times New Roman"/>
          <w:color w:val="000000"/>
          <w:sz w:val="24"/>
          <w:szCs w:val="24"/>
          <w:shd w:val="clear" w:color="auto" w:fill="FFFFFF"/>
        </w:rPr>
        <w:t>Reif</w:t>
      </w:r>
      <w:proofErr w:type="spellEnd"/>
      <w:r w:rsidR="00EB499B" w:rsidRPr="003B1F0F">
        <w:rPr>
          <w:rFonts w:ascii="Times New Roman" w:hAnsi="Times New Roman" w:cs="Times New Roman"/>
          <w:color w:val="000000"/>
          <w:sz w:val="24"/>
          <w:szCs w:val="24"/>
          <w:shd w:val="clear" w:color="auto" w:fill="FFFFFF"/>
        </w:rPr>
        <w:t xml:space="preserve">, and </w:t>
      </w:r>
      <w:proofErr w:type="spellStart"/>
      <w:r w:rsidR="00EB499B" w:rsidRPr="003B1F0F">
        <w:rPr>
          <w:rFonts w:ascii="Times New Roman" w:hAnsi="Times New Roman" w:cs="Times New Roman"/>
          <w:color w:val="000000"/>
          <w:sz w:val="24"/>
          <w:szCs w:val="24"/>
          <w:shd w:val="clear" w:color="auto" w:fill="FFFFFF"/>
        </w:rPr>
        <w:t>Preis</w:t>
      </w:r>
      <w:proofErr w:type="spellEnd"/>
      <w:r w:rsidR="00EB499B" w:rsidRPr="003B1F0F">
        <w:rPr>
          <w:rFonts w:ascii="Times New Roman" w:hAnsi="Times New Roman" w:cs="Times New Roman"/>
          <w:color w:val="000000"/>
          <w:sz w:val="24"/>
          <w:szCs w:val="24"/>
          <w:shd w:val="clear" w:color="auto" w:fill="FFFFFF"/>
        </w:rPr>
        <w:t>, 2021)</w:t>
      </w:r>
      <w:r w:rsidRPr="003B1F0F">
        <w:rPr>
          <w:rFonts w:ascii="Times New Roman" w:hAnsi="Times New Roman" w:cs="Times New Roman"/>
          <w:sz w:val="24"/>
          <w:szCs w:val="24"/>
        </w:rPr>
        <w:t>.</w:t>
      </w:r>
    </w:p>
    <w:p w14:paraId="23389DC5" w14:textId="77777777" w:rsidR="00FA2D59" w:rsidRPr="003B1F0F" w:rsidRDefault="00870789" w:rsidP="003B1F0F">
      <w:pPr>
        <w:pStyle w:val="ListParagraph"/>
        <w:numPr>
          <w:ilvl w:val="0"/>
          <w:numId w:val="3"/>
        </w:numPr>
        <w:spacing w:line="480" w:lineRule="auto"/>
        <w:rPr>
          <w:rFonts w:ascii="Times New Roman" w:hAnsi="Times New Roman" w:cs="Times New Roman"/>
          <w:sz w:val="24"/>
          <w:szCs w:val="24"/>
        </w:rPr>
      </w:pPr>
      <w:r w:rsidRPr="003B1F0F">
        <w:rPr>
          <w:rFonts w:ascii="Times New Roman" w:hAnsi="Times New Roman" w:cs="Times New Roman"/>
          <w:sz w:val="24"/>
          <w:szCs w:val="24"/>
        </w:rPr>
        <w:t xml:space="preserve">The manners in which </w:t>
      </w:r>
      <w:proofErr w:type="spellStart"/>
      <w:r w:rsidRPr="003B1F0F">
        <w:rPr>
          <w:rFonts w:ascii="Times New Roman" w:hAnsi="Times New Roman" w:cs="Times New Roman"/>
          <w:sz w:val="24"/>
          <w:szCs w:val="24"/>
        </w:rPr>
        <w:t>spectre</w:t>
      </w:r>
      <w:proofErr w:type="spellEnd"/>
      <w:r w:rsidRPr="003B1F0F">
        <w:rPr>
          <w:rFonts w:ascii="Times New Roman" w:hAnsi="Times New Roman" w:cs="Times New Roman"/>
          <w:sz w:val="24"/>
          <w:szCs w:val="24"/>
        </w:rPr>
        <w:t xml:space="preserve"> and Meltdown can be mitigated are not only difficult, but they also differ.</w:t>
      </w:r>
    </w:p>
    <w:p w14:paraId="4E0960E9" w14:textId="77777777" w:rsidR="00FA2D59" w:rsidRPr="003B1F0F" w:rsidRDefault="00870789" w:rsidP="003B1F0F">
      <w:pPr>
        <w:pStyle w:val="ListParagraph"/>
        <w:numPr>
          <w:ilvl w:val="0"/>
          <w:numId w:val="3"/>
        </w:numPr>
        <w:spacing w:line="480" w:lineRule="auto"/>
        <w:rPr>
          <w:rFonts w:ascii="Times New Roman" w:hAnsi="Times New Roman" w:cs="Times New Roman"/>
          <w:sz w:val="24"/>
          <w:szCs w:val="24"/>
        </w:rPr>
      </w:pPr>
      <w:r w:rsidRPr="003B1F0F">
        <w:rPr>
          <w:rFonts w:ascii="Times New Roman" w:hAnsi="Times New Roman" w:cs="Times New Roman"/>
          <w:sz w:val="24"/>
          <w:szCs w:val="24"/>
        </w:rPr>
        <w:t>The capital blow that processor producers and hardware vendors fear.</w:t>
      </w:r>
    </w:p>
    <w:p w14:paraId="58D7BC62" w14:textId="77777777" w:rsidR="00FA2D59" w:rsidRPr="003B1F0F" w:rsidRDefault="00870789" w:rsidP="003B1F0F">
      <w:pPr>
        <w:pStyle w:val="ListParagraph"/>
        <w:numPr>
          <w:ilvl w:val="0"/>
          <w:numId w:val="3"/>
        </w:numPr>
        <w:spacing w:line="480" w:lineRule="auto"/>
        <w:rPr>
          <w:rFonts w:ascii="Times New Roman" w:hAnsi="Times New Roman" w:cs="Times New Roman"/>
          <w:sz w:val="24"/>
          <w:szCs w:val="24"/>
        </w:rPr>
      </w:pPr>
      <w:r w:rsidRPr="003B1F0F">
        <w:rPr>
          <w:rFonts w:ascii="Times New Roman" w:hAnsi="Times New Roman" w:cs="Times New Roman"/>
          <w:sz w:val="24"/>
          <w:szCs w:val="24"/>
        </w:rPr>
        <w:t xml:space="preserve">There is great politics in the information </w:t>
      </w:r>
    </w:p>
    <w:p w14:paraId="6762F176" w14:textId="77777777" w:rsidR="007A41DC" w:rsidRPr="003B1F0F" w:rsidRDefault="00870789" w:rsidP="003B1F0F">
      <w:pPr>
        <w:spacing w:line="480" w:lineRule="auto"/>
        <w:jc w:val="center"/>
        <w:rPr>
          <w:rFonts w:ascii="Times New Roman" w:hAnsi="Times New Roman" w:cs="Times New Roman"/>
          <w:b/>
          <w:sz w:val="24"/>
          <w:szCs w:val="24"/>
        </w:rPr>
      </w:pPr>
      <w:r w:rsidRPr="003B1F0F">
        <w:rPr>
          <w:rFonts w:ascii="Times New Roman" w:hAnsi="Times New Roman" w:cs="Times New Roman"/>
          <w:b/>
          <w:sz w:val="24"/>
          <w:szCs w:val="24"/>
        </w:rPr>
        <w:t xml:space="preserve">Meltdown and </w:t>
      </w:r>
      <w:proofErr w:type="spellStart"/>
      <w:r w:rsidRPr="003B1F0F">
        <w:rPr>
          <w:rFonts w:ascii="Times New Roman" w:hAnsi="Times New Roman" w:cs="Times New Roman"/>
          <w:b/>
          <w:sz w:val="24"/>
          <w:szCs w:val="24"/>
        </w:rPr>
        <w:t>Spectre</w:t>
      </w:r>
      <w:proofErr w:type="spellEnd"/>
      <w:r w:rsidRPr="003B1F0F">
        <w:rPr>
          <w:rFonts w:ascii="Times New Roman" w:hAnsi="Times New Roman" w:cs="Times New Roman"/>
          <w:b/>
          <w:sz w:val="24"/>
          <w:szCs w:val="24"/>
        </w:rPr>
        <w:t xml:space="preserve"> Risks</w:t>
      </w:r>
    </w:p>
    <w:p w14:paraId="59D6315A" w14:textId="77777777" w:rsidR="007A41DC" w:rsidRPr="003B1F0F" w:rsidRDefault="00870789" w:rsidP="003B1F0F">
      <w:pPr>
        <w:spacing w:line="480" w:lineRule="auto"/>
        <w:ind w:firstLine="720"/>
        <w:rPr>
          <w:rFonts w:ascii="Times New Roman" w:hAnsi="Times New Roman" w:cs="Times New Roman"/>
          <w:sz w:val="24"/>
          <w:szCs w:val="24"/>
        </w:rPr>
      </w:pPr>
      <w:proofErr w:type="spellStart"/>
      <w:r w:rsidRPr="003B1F0F">
        <w:rPr>
          <w:rFonts w:ascii="Times New Roman" w:hAnsi="Times New Roman" w:cs="Times New Roman"/>
          <w:sz w:val="24"/>
          <w:szCs w:val="24"/>
        </w:rPr>
        <w:t>Spectre</w:t>
      </w:r>
      <w:proofErr w:type="spellEnd"/>
      <w:r w:rsidRPr="003B1F0F">
        <w:rPr>
          <w:rFonts w:ascii="Times New Roman" w:hAnsi="Times New Roman" w:cs="Times New Roman"/>
          <w:sz w:val="24"/>
          <w:szCs w:val="24"/>
        </w:rPr>
        <w:t xml:space="preserve"> and Meltdown permit malicious people or hackers to excerpt encryption keys and passwords from systems that are compromised, </w:t>
      </w:r>
      <w:proofErr w:type="gramStart"/>
      <w:r w:rsidRPr="003B1F0F">
        <w:rPr>
          <w:rFonts w:ascii="Times New Roman" w:hAnsi="Times New Roman" w:cs="Times New Roman"/>
          <w:sz w:val="24"/>
          <w:szCs w:val="24"/>
        </w:rPr>
        <w:t>thus;</w:t>
      </w:r>
      <w:proofErr w:type="gramEnd"/>
      <w:r w:rsidRPr="003B1F0F">
        <w:rPr>
          <w:rFonts w:ascii="Times New Roman" w:hAnsi="Times New Roman" w:cs="Times New Roman"/>
          <w:sz w:val="24"/>
          <w:szCs w:val="24"/>
        </w:rPr>
        <w:t xml:space="preserve"> permitting other attacks that depend on compromised systems to be carried out. Since JavaScript-based proofs-of-concept validate the capability of exploiting these susceptibilities inside a web browser, exploiting </w:t>
      </w:r>
      <w:proofErr w:type="spellStart"/>
      <w:r w:rsidRPr="003B1F0F">
        <w:rPr>
          <w:rFonts w:ascii="Times New Roman" w:hAnsi="Times New Roman" w:cs="Times New Roman"/>
          <w:sz w:val="24"/>
          <w:szCs w:val="24"/>
        </w:rPr>
        <w:t>Spectre</w:t>
      </w:r>
      <w:proofErr w:type="spellEnd"/>
      <w:r w:rsidRPr="003B1F0F">
        <w:rPr>
          <w:rFonts w:ascii="Times New Roman" w:hAnsi="Times New Roman" w:cs="Times New Roman"/>
          <w:sz w:val="24"/>
          <w:szCs w:val="24"/>
        </w:rPr>
        <w:t xml:space="preserve"> and Meltdown does not require a user to run a specific maliciously-formed executable</w:t>
      </w:r>
      <w:r w:rsidR="00EB499B" w:rsidRPr="003B1F0F">
        <w:rPr>
          <w:rFonts w:ascii="Times New Roman" w:hAnsi="Times New Roman" w:cs="Times New Roman"/>
          <w:sz w:val="24"/>
          <w:szCs w:val="24"/>
        </w:rPr>
        <w:t xml:space="preserve"> </w:t>
      </w:r>
      <w:r w:rsidR="00EB499B" w:rsidRPr="003B1F0F">
        <w:rPr>
          <w:rFonts w:ascii="Times New Roman" w:hAnsi="Times New Roman" w:cs="Times New Roman"/>
          <w:color w:val="000000"/>
          <w:sz w:val="24"/>
          <w:szCs w:val="24"/>
          <w:shd w:val="clear" w:color="auto" w:fill="FFFFFF"/>
        </w:rPr>
        <w:t xml:space="preserve">(Herzog, </w:t>
      </w:r>
      <w:proofErr w:type="spellStart"/>
      <w:r w:rsidR="00EB499B" w:rsidRPr="003B1F0F">
        <w:rPr>
          <w:rFonts w:ascii="Times New Roman" w:hAnsi="Times New Roman" w:cs="Times New Roman"/>
          <w:color w:val="000000"/>
          <w:sz w:val="24"/>
          <w:szCs w:val="24"/>
          <w:shd w:val="clear" w:color="auto" w:fill="FFFFFF"/>
        </w:rPr>
        <w:t>Reif</w:t>
      </w:r>
      <w:proofErr w:type="spellEnd"/>
      <w:r w:rsidR="00EB499B" w:rsidRPr="003B1F0F">
        <w:rPr>
          <w:rFonts w:ascii="Times New Roman" w:hAnsi="Times New Roman" w:cs="Times New Roman"/>
          <w:color w:val="000000"/>
          <w:sz w:val="24"/>
          <w:szCs w:val="24"/>
          <w:shd w:val="clear" w:color="auto" w:fill="FFFFFF"/>
        </w:rPr>
        <w:t xml:space="preserve"> and </w:t>
      </w:r>
      <w:proofErr w:type="spellStart"/>
      <w:r w:rsidR="00EB499B" w:rsidRPr="003B1F0F">
        <w:rPr>
          <w:rFonts w:ascii="Times New Roman" w:hAnsi="Times New Roman" w:cs="Times New Roman"/>
          <w:color w:val="000000"/>
          <w:sz w:val="24"/>
          <w:szCs w:val="24"/>
          <w:shd w:val="clear" w:color="auto" w:fill="FFFFFF"/>
        </w:rPr>
        <w:t>Preis</w:t>
      </w:r>
      <w:proofErr w:type="spellEnd"/>
      <w:r w:rsidR="00EB499B" w:rsidRPr="003B1F0F">
        <w:rPr>
          <w:rFonts w:ascii="Times New Roman" w:hAnsi="Times New Roman" w:cs="Times New Roman"/>
          <w:color w:val="000000"/>
          <w:sz w:val="24"/>
          <w:szCs w:val="24"/>
          <w:shd w:val="clear" w:color="auto" w:fill="FFFFFF"/>
        </w:rPr>
        <w:t>, 2021)</w:t>
      </w:r>
      <w:r w:rsidRPr="003B1F0F">
        <w:rPr>
          <w:rFonts w:ascii="Times New Roman" w:hAnsi="Times New Roman" w:cs="Times New Roman"/>
          <w:sz w:val="24"/>
          <w:szCs w:val="24"/>
        </w:rPr>
        <w:t>.</w:t>
      </w:r>
      <w:r w:rsidR="00282AA9" w:rsidRPr="003B1F0F">
        <w:rPr>
          <w:rFonts w:ascii="Times New Roman" w:hAnsi="Times New Roman" w:cs="Times New Roman"/>
          <w:sz w:val="24"/>
          <w:szCs w:val="24"/>
        </w:rPr>
        <w:t xml:space="preserve"> As an impartial weakness, </w:t>
      </w:r>
      <w:proofErr w:type="spellStart"/>
      <w:r w:rsidR="00282AA9" w:rsidRPr="003B1F0F">
        <w:rPr>
          <w:rFonts w:ascii="Times New Roman" w:hAnsi="Times New Roman" w:cs="Times New Roman"/>
          <w:sz w:val="24"/>
          <w:szCs w:val="24"/>
        </w:rPr>
        <w:t>Spectre</w:t>
      </w:r>
      <w:proofErr w:type="spellEnd"/>
      <w:r w:rsidR="00282AA9" w:rsidRPr="003B1F0F">
        <w:rPr>
          <w:rFonts w:ascii="Times New Roman" w:hAnsi="Times New Roman" w:cs="Times New Roman"/>
          <w:sz w:val="24"/>
          <w:szCs w:val="24"/>
        </w:rPr>
        <w:t xml:space="preserve"> and Meltdown are relatively inept for mass data exfiltration, with Meltdown retrieving data at about 120 KB/s and </w:t>
      </w:r>
      <w:proofErr w:type="spellStart"/>
      <w:r w:rsidR="00282AA9" w:rsidRPr="003B1F0F">
        <w:rPr>
          <w:rFonts w:ascii="Times New Roman" w:hAnsi="Times New Roman" w:cs="Times New Roman"/>
          <w:sz w:val="24"/>
          <w:szCs w:val="24"/>
        </w:rPr>
        <w:t>Spectre</w:t>
      </w:r>
      <w:proofErr w:type="spellEnd"/>
      <w:r w:rsidR="00282AA9" w:rsidRPr="003B1F0F">
        <w:rPr>
          <w:rFonts w:ascii="Times New Roman" w:hAnsi="Times New Roman" w:cs="Times New Roman"/>
          <w:sz w:val="24"/>
          <w:szCs w:val="24"/>
        </w:rPr>
        <w:t xml:space="preserve"> at 1.5 to 2 KB/s, according to the initial study. Furthermore, </w:t>
      </w:r>
      <w:proofErr w:type="spellStart"/>
      <w:r w:rsidR="00282AA9" w:rsidRPr="003B1F0F">
        <w:rPr>
          <w:rFonts w:ascii="Times New Roman" w:hAnsi="Times New Roman" w:cs="Times New Roman"/>
          <w:sz w:val="24"/>
          <w:szCs w:val="24"/>
        </w:rPr>
        <w:t>Spectre</w:t>
      </w:r>
      <w:proofErr w:type="spellEnd"/>
      <w:r w:rsidR="00282AA9" w:rsidRPr="003B1F0F">
        <w:rPr>
          <w:rFonts w:ascii="Times New Roman" w:hAnsi="Times New Roman" w:cs="Times New Roman"/>
          <w:sz w:val="24"/>
          <w:szCs w:val="24"/>
        </w:rPr>
        <w:t>-BTB (Variant 2) takes approximately ten to 30 minutes to reset on a system with 64 GB RAM and is expected to scale "roughly linearly" as host RAM size increases.</w:t>
      </w:r>
    </w:p>
    <w:p w14:paraId="093042B5" w14:textId="77777777" w:rsidR="00B571FE" w:rsidRPr="003B1F0F" w:rsidRDefault="00870789" w:rsidP="003B1F0F">
      <w:pPr>
        <w:spacing w:line="480" w:lineRule="auto"/>
        <w:ind w:firstLine="720"/>
        <w:jc w:val="center"/>
        <w:rPr>
          <w:rFonts w:ascii="Times New Roman" w:hAnsi="Times New Roman" w:cs="Times New Roman"/>
          <w:b/>
          <w:sz w:val="24"/>
          <w:szCs w:val="24"/>
        </w:rPr>
      </w:pPr>
      <w:r w:rsidRPr="003B1F0F">
        <w:rPr>
          <w:rFonts w:ascii="Times New Roman" w:hAnsi="Times New Roman" w:cs="Times New Roman"/>
          <w:b/>
          <w:sz w:val="24"/>
          <w:szCs w:val="24"/>
        </w:rPr>
        <w:t>Variants of Meltdown</w:t>
      </w:r>
    </w:p>
    <w:p w14:paraId="1B7BDAA5" w14:textId="77777777" w:rsidR="00B571FE" w:rsidRPr="003B1F0F" w:rsidRDefault="00870789" w:rsidP="003B1F0F">
      <w:pPr>
        <w:spacing w:line="480" w:lineRule="auto"/>
        <w:rPr>
          <w:rFonts w:ascii="Times New Roman" w:hAnsi="Times New Roman" w:cs="Times New Roman"/>
          <w:sz w:val="24"/>
          <w:szCs w:val="24"/>
        </w:rPr>
      </w:pPr>
      <w:r w:rsidRPr="003B1F0F">
        <w:rPr>
          <w:rFonts w:ascii="Times New Roman" w:hAnsi="Times New Roman" w:cs="Times New Roman"/>
          <w:sz w:val="24"/>
          <w:szCs w:val="24"/>
        </w:rPr>
        <w:t>The researchers found out that there were numerous variants of Meltdown as discussed below:</w:t>
      </w:r>
    </w:p>
    <w:p w14:paraId="797FAAF4" w14:textId="77777777" w:rsidR="00B571FE" w:rsidRPr="003B1F0F" w:rsidRDefault="00870789" w:rsidP="003B1F0F">
      <w:pPr>
        <w:pStyle w:val="ListParagraph"/>
        <w:numPr>
          <w:ilvl w:val="0"/>
          <w:numId w:val="5"/>
        </w:numPr>
        <w:spacing w:line="480" w:lineRule="auto"/>
        <w:rPr>
          <w:rFonts w:ascii="Times New Roman" w:hAnsi="Times New Roman" w:cs="Times New Roman"/>
          <w:sz w:val="24"/>
          <w:szCs w:val="24"/>
        </w:rPr>
      </w:pPr>
      <w:r w:rsidRPr="003B1F0F">
        <w:rPr>
          <w:rFonts w:ascii="Times New Roman" w:hAnsi="Times New Roman" w:cs="Times New Roman"/>
          <w:sz w:val="24"/>
          <w:szCs w:val="24"/>
        </w:rPr>
        <w:t xml:space="preserve">Meltdown-US </w:t>
      </w:r>
      <w:r w:rsidR="008F6B01" w:rsidRPr="003B1F0F">
        <w:rPr>
          <w:rFonts w:ascii="Times New Roman" w:hAnsi="Times New Roman" w:cs="Times New Roman"/>
          <w:sz w:val="24"/>
          <w:szCs w:val="24"/>
        </w:rPr>
        <w:t xml:space="preserve">– This kind of Meltdown was originally called Variant 3. It was the kind of Meltdown to be discovered. For the purpose of designating ownership of virtual </w:t>
      </w:r>
      <w:r w:rsidR="008F6B01" w:rsidRPr="003B1F0F">
        <w:rPr>
          <w:rFonts w:ascii="Times New Roman" w:hAnsi="Times New Roman" w:cs="Times New Roman"/>
          <w:sz w:val="24"/>
          <w:szCs w:val="24"/>
        </w:rPr>
        <w:lastRenderedPageBreak/>
        <w:t>memory folios, many processors include "user" and "supervisor" page-table characteristics; Meltdown-US validates the capability of reading kernel memory from user space on pipelined processors that fail to transiently enforce these flags</w:t>
      </w:r>
      <w:r w:rsidR="00EB499B" w:rsidRPr="003B1F0F">
        <w:rPr>
          <w:rFonts w:ascii="Times New Roman" w:hAnsi="Times New Roman" w:cs="Times New Roman"/>
          <w:sz w:val="24"/>
          <w:szCs w:val="24"/>
        </w:rPr>
        <w:t xml:space="preserve"> </w:t>
      </w:r>
      <w:r w:rsidR="00EB499B" w:rsidRPr="003B1F0F">
        <w:rPr>
          <w:rFonts w:ascii="Times New Roman" w:hAnsi="Times New Roman" w:cs="Times New Roman"/>
          <w:color w:val="000000"/>
          <w:sz w:val="24"/>
          <w:szCs w:val="24"/>
          <w:shd w:val="clear" w:color="auto" w:fill="FFFFFF"/>
        </w:rPr>
        <w:t>(</w:t>
      </w:r>
      <w:proofErr w:type="spellStart"/>
      <w:r w:rsidR="00EB499B" w:rsidRPr="003B1F0F">
        <w:rPr>
          <w:rFonts w:ascii="Times New Roman" w:hAnsi="Times New Roman" w:cs="Times New Roman"/>
          <w:color w:val="000000"/>
          <w:sz w:val="24"/>
          <w:szCs w:val="24"/>
          <w:shd w:val="clear" w:color="auto" w:fill="FFFFFF"/>
        </w:rPr>
        <w:t>Khasawneh</w:t>
      </w:r>
      <w:proofErr w:type="spellEnd"/>
      <w:r w:rsidR="00EB499B" w:rsidRPr="003B1F0F">
        <w:rPr>
          <w:rFonts w:ascii="Times New Roman" w:hAnsi="Times New Roman" w:cs="Times New Roman"/>
          <w:color w:val="000000"/>
          <w:sz w:val="24"/>
          <w:szCs w:val="24"/>
          <w:shd w:val="clear" w:color="auto" w:fill="FFFFFF"/>
        </w:rPr>
        <w:t xml:space="preserve"> and Song', 2019)</w:t>
      </w:r>
      <w:r w:rsidR="008F6B01" w:rsidRPr="003B1F0F">
        <w:rPr>
          <w:rFonts w:ascii="Times New Roman" w:hAnsi="Times New Roman" w:cs="Times New Roman"/>
          <w:sz w:val="24"/>
          <w:szCs w:val="24"/>
        </w:rPr>
        <w:t>.</w:t>
      </w:r>
      <w:r w:rsidRPr="003B1F0F">
        <w:rPr>
          <w:rFonts w:ascii="Times New Roman" w:hAnsi="Times New Roman" w:cs="Times New Roman"/>
          <w:sz w:val="24"/>
          <w:szCs w:val="24"/>
        </w:rPr>
        <w:t xml:space="preserve"> </w:t>
      </w:r>
      <w:r w:rsidR="008F6B01" w:rsidRPr="003B1F0F">
        <w:rPr>
          <w:rFonts w:ascii="Times New Roman" w:hAnsi="Times New Roman" w:cs="Times New Roman"/>
          <w:sz w:val="24"/>
          <w:szCs w:val="24"/>
        </w:rPr>
        <w:t xml:space="preserve">Meltdown-US modifications that use transactional harmonization leeway permit malicious individuals to increase data access speed. Additionally, Meltdown-US can excerpt </w:t>
      </w:r>
      <w:proofErr w:type="spellStart"/>
      <w:r w:rsidR="008F6B01" w:rsidRPr="003B1F0F">
        <w:rPr>
          <w:rFonts w:ascii="Times New Roman" w:hAnsi="Times New Roman" w:cs="Times New Roman"/>
          <w:sz w:val="24"/>
          <w:szCs w:val="24"/>
        </w:rPr>
        <w:t>uncached</w:t>
      </w:r>
      <w:proofErr w:type="spellEnd"/>
      <w:r w:rsidR="008F6B01" w:rsidRPr="003B1F0F">
        <w:rPr>
          <w:rFonts w:ascii="Times New Roman" w:hAnsi="Times New Roman" w:cs="Times New Roman"/>
          <w:sz w:val="24"/>
          <w:szCs w:val="24"/>
        </w:rPr>
        <w:t xml:space="preserve"> data from memory.</w:t>
      </w:r>
    </w:p>
    <w:p w14:paraId="31CE49A1" w14:textId="77777777" w:rsidR="008F6B01" w:rsidRPr="003B1F0F" w:rsidRDefault="00870789" w:rsidP="003B1F0F">
      <w:pPr>
        <w:pStyle w:val="ListParagraph"/>
        <w:numPr>
          <w:ilvl w:val="0"/>
          <w:numId w:val="5"/>
        </w:numPr>
        <w:spacing w:line="480" w:lineRule="auto"/>
        <w:rPr>
          <w:rFonts w:ascii="Times New Roman" w:hAnsi="Times New Roman" w:cs="Times New Roman"/>
          <w:sz w:val="24"/>
          <w:szCs w:val="24"/>
        </w:rPr>
      </w:pPr>
      <w:r w:rsidRPr="003B1F0F">
        <w:rPr>
          <w:rFonts w:ascii="Times New Roman" w:hAnsi="Times New Roman" w:cs="Times New Roman"/>
          <w:sz w:val="24"/>
          <w:szCs w:val="24"/>
        </w:rPr>
        <w:t xml:space="preserve">Meltdown-P – This kind of meltdown is known as Foreshadow. Meltdown-P causes page culpability </w:t>
      </w:r>
      <w:proofErr w:type="gramStart"/>
      <w:r w:rsidRPr="003B1F0F">
        <w:rPr>
          <w:rFonts w:ascii="Times New Roman" w:hAnsi="Times New Roman" w:cs="Times New Roman"/>
          <w:sz w:val="24"/>
          <w:szCs w:val="24"/>
        </w:rPr>
        <w:t>in the event that</w:t>
      </w:r>
      <w:proofErr w:type="gramEnd"/>
      <w:r w:rsidRPr="003B1F0F">
        <w:rPr>
          <w:rFonts w:ascii="Times New Roman" w:hAnsi="Times New Roman" w:cs="Times New Roman"/>
          <w:sz w:val="24"/>
          <w:szCs w:val="24"/>
        </w:rPr>
        <w:t xml:space="preserve"> unauthorized access to page-table memory transpires, providing an exploitable way of reading protected memory. When researchers reported Foreshadow to Intel, the company discovered Foreshadow-NG the following variants CVE-2018-3620 and CVE-2018-3646, which consent invaders</w:t>
      </w:r>
      <w:r w:rsidR="00E35295" w:rsidRPr="003B1F0F">
        <w:rPr>
          <w:rFonts w:ascii="Times New Roman" w:hAnsi="Times New Roman" w:cs="Times New Roman"/>
          <w:sz w:val="24"/>
          <w:szCs w:val="24"/>
        </w:rPr>
        <w:t xml:space="preserve"> to read any information that is</w:t>
      </w:r>
      <w:r w:rsidRPr="003B1F0F">
        <w:rPr>
          <w:rFonts w:ascii="Times New Roman" w:hAnsi="Times New Roman" w:cs="Times New Roman"/>
          <w:sz w:val="24"/>
          <w:szCs w:val="24"/>
        </w:rPr>
        <w:t xml:space="preserve"> stored in the L1 cache, including System Management Mode, host OS kernel, and hypervisor data</w:t>
      </w:r>
      <w:r w:rsidR="00EB499B" w:rsidRPr="003B1F0F">
        <w:rPr>
          <w:rFonts w:ascii="Times New Roman" w:hAnsi="Times New Roman" w:cs="Times New Roman"/>
          <w:sz w:val="24"/>
          <w:szCs w:val="24"/>
        </w:rPr>
        <w:t xml:space="preserve"> </w:t>
      </w:r>
      <w:r w:rsidR="00EB499B" w:rsidRPr="003B1F0F">
        <w:rPr>
          <w:rFonts w:ascii="Times New Roman" w:hAnsi="Times New Roman" w:cs="Times New Roman"/>
          <w:color w:val="000000"/>
          <w:sz w:val="24"/>
          <w:szCs w:val="24"/>
          <w:shd w:val="clear" w:color="auto" w:fill="FFFFFF"/>
        </w:rPr>
        <w:t>(</w:t>
      </w:r>
      <w:proofErr w:type="spellStart"/>
      <w:r w:rsidR="00EB499B" w:rsidRPr="003B1F0F">
        <w:rPr>
          <w:rFonts w:ascii="Times New Roman" w:hAnsi="Times New Roman" w:cs="Times New Roman"/>
          <w:color w:val="000000"/>
          <w:sz w:val="24"/>
          <w:szCs w:val="24"/>
          <w:shd w:val="clear" w:color="auto" w:fill="FFFFFF"/>
        </w:rPr>
        <w:t>Khasawneh</w:t>
      </w:r>
      <w:proofErr w:type="spellEnd"/>
      <w:r w:rsidR="00EB499B" w:rsidRPr="003B1F0F">
        <w:rPr>
          <w:rFonts w:ascii="Times New Roman" w:hAnsi="Times New Roman" w:cs="Times New Roman"/>
          <w:color w:val="000000"/>
          <w:sz w:val="24"/>
          <w:szCs w:val="24"/>
          <w:shd w:val="clear" w:color="auto" w:fill="FFFFFF"/>
        </w:rPr>
        <w:t xml:space="preserve"> and Song', 2019)</w:t>
      </w:r>
      <w:r w:rsidRPr="003B1F0F">
        <w:rPr>
          <w:rFonts w:ascii="Times New Roman" w:hAnsi="Times New Roman" w:cs="Times New Roman"/>
          <w:sz w:val="24"/>
          <w:szCs w:val="24"/>
        </w:rPr>
        <w:t xml:space="preserve">. These variants can </w:t>
      </w:r>
      <w:r w:rsidR="00E35295" w:rsidRPr="003B1F0F">
        <w:rPr>
          <w:rFonts w:ascii="Times New Roman" w:hAnsi="Times New Roman" w:cs="Times New Roman"/>
          <w:sz w:val="24"/>
          <w:szCs w:val="24"/>
        </w:rPr>
        <w:t>permit</w:t>
      </w:r>
      <w:r w:rsidRPr="003B1F0F">
        <w:rPr>
          <w:rFonts w:ascii="Times New Roman" w:hAnsi="Times New Roman" w:cs="Times New Roman"/>
          <w:sz w:val="24"/>
          <w:szCs w:val="24"/>
        </w:rPr>
        <w:t xml:space="preserve"> cloud platform </w:t>
      </w:r>
      <w:r w:rsidR="00E35295" w:rsidRPr="003B1F0F">
        <w:rPr>
          <w:rFonts w:ascii="Times New Roman" w:hAnsi="Times New Roman" w:cs="Times New Roman"/>
          <w:sz w:val="24"/>
          <w:szCs w:val="24"/>
        </w:rPr>
        <w:t>assailants</w:t>
      </w:r>
      <w:r w:rsidRPr="003B1F0F">
        <w:rPr>
          <w:rFonts w:ascii="Times New Roman" w:hAnsi="Times New Roman" w:cs="Times New Roman"/>
          <w:sz w:val="24"/>
          <w:szCs w:val="24"/>
        </w:rPr>
        <w:t xml:space="preserve"> to read data from other virtual machines on the same physical hardware.</w:t>
      </w:r>
    </w:p>
    <w:p w14:paraId="51EB6A0C" w14:textId="77777777" w:rsidR="003F5A38" w:rsidRPr="003B1F0F" w:rsidRDefault="00870789" w:rsidP="003B1F0F">
      <w:pPr>
        <w:pStyle w:val="ListParagraph"/>
        <w:numPr>
          <w:ilvl w:val="0"/>
          <w:numId w:val="5"/>
        </w:numPr>
        <w:spacing w:line="480" w:lineRule="auto"/>
        <w:rPr>
          <w:rFonts w:ascii="Times New Roman" w:hAnsi="Times New Roman" w:cs="Times New Roman"/>
          <w:sz w:val="24"/>
          <w:szCs w:val="24"/>
        </w:rPr>
      </w:pPr>
      <w:r w:rsidRPr="003B1F0F">
        <w:rPr>
          <w:rFonts w:ascii="Times New Roman" w:hAnsi="Times New Roman" w:cs="Times New Roman"/>
          <w:sz w:val="24"/>
          <w:szCs w:val="24"/>
        </w:rPr>
        <w:t>Meltdown-RW - According to the Systematic Evaluation, Meltdown-RW is the primary to detour "page-table based access rights within the current privilege level." Additionally, Meltdown-RW demonstrates that "transient execution disregards thread/write' page-table trait." The capacity to quickly overwrite read-only data within the current privilege level can evade software-based sandboxes that depend on hardware read-only memory implementation." Meltdown-RW was initially labeled as "</w:t>
      </w:r>
      <w:proofErr w:type="spellStart"/>
      <w:r w:rsidRPr="003B1F0F">
        <w:rPr>
          <w:rFonts w:ascii="Times New Roman" w:hAnsi="Times New Roman" w:cs="Times New Roman"/>
          <w:sz w:val="24"/>
          <w:szCs w:val="24"/>
        </w:rPr>
        <w:t>Spectre</w:t>
      </w:r>
      <w:proofErr w:type="spellEnd"/>
      <w:r w:rsidRPr="003B1F0F">
        <w:rPr>
          <w:rFonts w:ascii="Times New Roman" w:hAnsi="Times New Roman" w:cs="Times New Roman"/>
          <w:sz w:val="24"/>
          <w:szCs w:val="24"/>
        </w:rPr>
        <w:t xml:space="preserve"> Variant 1.2," but because the cause of transient execution is a page-fault exception, the correct classification is Meltdown</w:t>
      </w:r>
      <w:r w:rsidR="00EB499B" w:rsidRPr="003B1F0F">
        <w:rPr>
          <w:rFonts w:ascii="Times New Roman" w:hAnsi="Times New Roman" w:cs="Times New Roman"/>
          <w:sz w:val="24"/>
          <w:szCs w:val="24"/>
        </w:rPr>
        <w:t xml:space="preserve"> </w:t>
      </w:r>
      <w:r w:rsidR="00EB499B" w:rsidRPr="003B1F0F">
        <w:rPr>
          <w:rFonts w:ascii="Times New Roman" w:hAnsi="Times New Roman" w:cs="Times New Roman"/>
          <w:color w:val="000000"/>
          <w:sz w:val="24"/>
          <w:szCs w:val="24"/>
          <w:shd w:val="clear" w:color="auto" w:fill="FFFFFF"/>
        </w:rPr>
        <w:t>(</w:t>
      </w:r>
      <w:proofErr w:type="spellStart"/>
      <w:r w:rsidR="00EB499B" w:rsidRPr="003B1F0F">
        <w:rPr>
          <w:rFonts w:ascii="Times New Roman" w:hAnsi="Times New Roman" w:cs="Times New Roman"/>
          <w:color w:val="000000"/>
          <w:sz w:val="24"/>
          <w:szCs w:val="24"/>
          <w:shd w:val="clear" w:color="auto" w:fill="FFFFFF"/>
        </w:rPr>
        <w:t>Khasawneh</w:t>
      </w:r>
      <w:proofErr w:type="spellEnd"/>
      <w:r w:rsidR="00EB499B" w:rsidRPr="003B1F0F">
        <w:rPr>
          <w:rFonts w:ascii="Times New Roman" w:hAnsi="Times New Roman" w:cs="Times New Roman"/>
          <w:color w:val="000000"/>
          <w:sz w:val="24"/>
          <w:szCs w:val="24"/>
          <w:shd w:val="clear" w:color="auto" w:fill="FFFFFF"/>
        </w:rPr>
        <w:t xml:space="preserve"> and Song', 2019)</w:t>
      </w:r>
      <w:r w:rsidRPr="003B1F0F">
        <w:rPr>
          <w:rFonts w:ascii="Times New Roman" w:hAnsi="Times New Roman" w:cs="Times New Roman"/>
          <w:sz w:val="24"/>
          <w:szCs w:val="24"/>
        </w:rPr>
        <w:t>. Meltdown-RW was successfully demonstrated by researchers on Intel and Arm processors.</w:t>
      </w:r>
    </w:p>
    <w:p w14:paraId="4F502FEA" w14:textId="77777777" w:rsidR="003F5A38" w:rsidRPr="003B1F0F" w:rsidRDefault="00870789" w:rsidP="003B1F0F">
      <w:pPr>
        <w:pStyle w:val="ListParagraph"/>
        <w:numPr>
          <w:ilvl w:val="0"/>
          <w:numId w:val="5"/>
        </w:numPr>
        <w:spacing w:line="480" w:lineRule="auto"/>
        <w:rPr>
          <w:rFonts w:ascii="Times New Roman" w:hAnsi="Times New Roman" w:cs="Times New Roman"/>
          <w:sz w:val="24"/>
          <w:szCs w:val="24"/>
        </w:rPr>
      </w:pPr>
      <w:r w:rsidRPr="003B1F0F">
        <w:rPr>
          <w:rFonts w:ascii="Times New Roman" w:hAnsi="Times New Roman" w:cs="Times New Roman"/>
          <w:sz w:val="24"/>
          <w:szCs w:val="24"/>
        </w:rPr>
        <w:lastRenderedPageBreak/>
        <w:t xml:space="preserve">Meltdown-PK - Meltdown-PK takes advantage of "Memory Protection Keys for </w:t>
      </w:r>
      <w:proofErr w:type="spellStart"/>
      <w:r w:rsidRPr="003B1F0F">
        <w:rPr>
          <w:rFonts w:ascii="Times New Roman" w:hAnsi="Times New Roman" w:cs="Times New Roman"/>
          <w:sz w:val="24"/>
          <w:szCs w:val="24"/>
        </w:rPr>
        <w:t>Userspace</w:t>
      </w:r>
      <w:proofErr w:type="spellEnd"/>
      <w:r w:rsidRPr="003B1F0F">
        <w:rPr>
          <w:rFonts w:ascii="Times New Roman" w:hAnsi="Times New Roman" w:cs="Times New Roman"/>
          <w:sz w:val="24"/>
          <w:szCs w:val="24"/>
        </w:rPr>
        <w:t>," which were originally affected in Intel's Skylake-based Xeon CPUs. This variant circumvents PKU's read and writes remoteness within the containing progression</w:t>
      </w:r>
      <w:r w:rsidR="00EB499B" w:rsidRPr="003B1F0F">
        <w:rPr>
          <w:rFonts w:ascii="Times New Roman" w:hAnsi="Times New Roman" w:cs="Times New Roman"/>
          <w:sz w:val="24"/>
          <w:szCs w:val="24"/>
        </w:rPr>
        <w:t xml:space="preserve"> </w:t>
      </w:r>
      <w:r w:rsidR="00EB499B" w:rsidRPr="003B1F0F">
        <w:rPr>
          <w:rFonts w:ascii="Times New Roman" w:hAnsi="Times New Roman" w:cs="Times New Roman"/>
          <w:color w:val="000000"/>
          <w:sz w:val="24"/>
          <w:szCs w:val="24"/>
          <w:shd w:val="clear" w:color="auto" w:fill="FFFFFF"/>
        </w:rPr>
        <w:t>(</w:t>
      </w:r>
      <w:proofErr w:type="spellStart"/>
      <w:r w:rsidR="00EB499B" w:rsidRPr="003B1F0F">
        <w:rPr>
          <w:rFonts w:ascii="Times New Roman" w:hAnsi="Times New Roman" w:cs="Times New Roman"/>
          <w:color w:val="000000"/>
          <w:sz w:val="24"/>
          <w:szCs w:val="24"/>
          <w:shd w:val="clear" w:color="auto" w:fill="FFFFFF"/>
        </w:rPr>
        <w:t>Khasawneh</w:t>
      </w:r>
      <w:proofErr w:type="spellEnd"/>
      <w:r w:rsidR="00EB499B" w:rsidRPr="003B1F0F">
        <w:rPr>
          <w:rFonts w:ascii="Times New Roman" w:hAnsi="Times New Roman" w:cs="Times New Roman"/>
          <w:color w:val="000000"/>
          <w:sz w:val="24"/>
          <w:szCs w:val="24"/>
          <w:shd w:val="clear" w:color="auto" w:fill="FFFFFF"/>
        </w:rPr>
        <w:t xml:space="preserve"> and Song', 2019)</w:t>
      </w:r>
      <w:r w:rsidRPr="003B1F0F">
        <w:rPr>
          <w:rFonts w:ascii="Times New Roman" w:hAnsi="Times New Roman" w:cs="Times New Roman"/>
          <w:sz w:val="24"/>
          <w:szCs w:val="24"/>
        </w:rPr>
        <w:t>. Bestowing to the Systematic Evaluation that presented this variant, "there is no software workaround in contrast to cross-privilege level Meltdown attack variants." "Intel can only fix Meltdown-PK with new hardware or possibly through a microcode update," though the functionality is only available in Linux if the kernel was configured and built with support enabled.</w:t>
      </w:r>
    </w:p>
    <w:p w14:paraId="524B10E1" w14:textId="77777777" w:rsidR="00282AA9" w:rsidRPr="003B1F0F" w:rsidRDefault="00870789" w:rsidP="003B1F0F">
      <w:pPr>
        <w:pStyle w:val="ListParagraph"/>
        <w:numPr>
          <w:ilvl w:val="0"/>
          <w:numId w:val="4"/>
        </w:numPr>
        <w:spacing w:line="480" w:lineRule="auto"/>
        <w:jc w:val="center"/>
        <w:rPr>
          <w:rFonts w:ascii="Times New Roman" w:hAnsi="Times New Roman" w:cs="Times New Roman"/>
          <w:b/>
          <w:sz w:val="24"/>
          <w:szCs w:val="24"/>
        </w:rPr>
      </w:pPr>
      <w:proofErr w:type="spellStart"/>
      <w:r w:rsidRPr="003B1F0F">
        <w:rPr>
          <w:rFonts w:ascii="Times New Roman" w:hAnsi="Times New Roman" w:cs="Times New Roman"/>
          <w:b/>
          <w:sz w:val="24"/>
          <w:szCs w:val="24"/>
        </w:rPr>
        <w:t>Zombie</w:t>
      </w:r>
      <w:r w:rsidR="0041003C" w:rsidRPr="003B1F0F">
        <w:rPr>
          <w:rFonts w:ascii="Times New Roman" w:hAnsi="Times New Roman" w:cs="Times New Roman"/>
          <w:b/>
          <w:sz w:val="24"/>
          <w:szCs w:val="24"/>
        </w:rPr>
        <w:t>Load</w:t>
      </w:r>
      <w:proofErr w:type="spellEnd"/>
      <w:r w:rsidRPr="003B1F0F">
        <w:rPr>
          <w:rFonts w:ascii="Times New Roman" w:hAnsi="Times New Roman" w:cs="Times New Roman"/>
          <w:b/>
          <w:sz w:val="24"/>
          <w:szCs w:val="24"/>
        </w:rPr>
        <w:t xml:space="preserve"> Attacks</w:t>
      </w:r>
    </w:p>
    <w:p w14:paraId="24D35EA8" w14:textId="77777777" w:rsidR="00282AA9" w:rsidRPr="003B1F0F" w:rsidRDefault="00870789" w:rsidP="003B1F0F">
      <w:pPr>
        <w:spacing w:line="480" w:lineRule="auto"/>
        <w:ind w:firstLine="360"/>
        <w:rPr>
          <w:rFonts w:ascii="Times New Roman" w:hAnsi="Times New Roman" w:cs="Times New Roman"/>
          <w:sz w:val="24"/>
          <w:szCs w:val="24"/>
        </w:rPr>
      </w:pPr>
      <w:r w:rsidRPr="003B1F0F">
        <w:rPr>
          <w:rFonts w:ascii="Times New Roman" w:hAnsi="Times New Roman" w:cs="Times New Roman"/>
          <w:sz w:val="24"/>
          <w:szCs w:val="24"/>
        </w:rPr>
        <w:t>This is the second security flaw in Intel's microarchitecture. This mode of attack makes it possible for sensitive data to be stolen. This is achieved courtesy of malicious programs.</w:t>
      </w:r>
      <w:r w:rsidR="0041003C" w:rsidRPr="003B1F0F">
        <w:rPr>
          <w:rFonts w:ascii="Times New Roman" w:hAnsi="Times New Roman" w:cs="Times New Roman"/>
          <w:sz w:val="24"/>
          <w:szCs w:val="24"/>
        </w:rPr>
        <w:t xml:space="preserve"> The malicious programs exploit the CPU internally, thereby accessing sensitive information</w:t>
      </w:r>
      <w:r w:rsidR="00EB499B" w:rsidRPr="003B1F0F">
        <w:rPr>
          <w:rFonts w:ascii="Times New Roman" w:hAnsi="Times New Roman" w:cs="Times New Roman"/>
          <w:sz w:val="24"/>
          <w:szCs w:val="24"/>
        </w:rPr>
        <w:t xml:space="preserve"> </w:t>
      </w:r>
      <w:r w:rsidR="00EB499B" w:rsidRPr="003B1F0F">
        <w:rPr>
          <w:rFonts w:ascii="Times New Roman" w:hAnsi="Times New Roman" w:cs="Times New Roman"/>
          <w:color w:val="000000"/>
          <w:sz w:val="24"/>
          <w:szCs w:val="24"/>
          <w:shd w:val="clear" w:color="auto" w:fill="FFFFFF"/>
        </w:rPr>
        <w:t xml:space="preserve">(Schwarz, </w:t>
      </w:r>
      <w:proofErr w:type="spellStart"/>
      <w:r w:rsidR="00EB499B" w:rsidRPr="003B1F0F">
        <w:rPr>
          <w:rFonts w:ascii="Times New Roman" w:hAnsi="Times New Roman" w:cs="Times New Roman"/>
          <w:color w:val="000000"/>
          <w:sz w:val="24"/>
          <w:szCs w:val="24"/>
          <w:shd w:val="clear" w:color="auto" w:fill="FFFFFF"/>
        </w:rPr>
        <w:t>Lipp</w:t>
      </w:r>
      <w:proofErr w:type="spellEnd"/>
      <w:r w:rsidR="00EB499B" w:rsidRPr="003B1F0F">
        <w:rPr>
          <w:rFonts w:ascii="Times New Roman" w:hAnsi="Times New Roman" w:cs="Times New Roman"/>
          <w:color w:val="000000"/>
          <w:sz w:val="24"/>
          <w:szCs w:val="24"/>
          <w:shd w:val="clear" w:color="auto" w:fill="FFFFFF"/>
        </w:rPr>
        <w:t xml:space="preserve">, and </w:t>
      </w:r>
      <w:proofErr w:type="spellStart"/>
      <w:r w:rsidR="00EB499B" w:rsidRPr="003B1F0F">
        <w:rPr>
          <w:rFonts w:ascii="Times New Roman" w:hAnsi="Times New Roman" w:cs="Times New Roman"/>
          <w:color w:val="000000"/>
          <w:sz w:val="24"/>
          <w:szCs w:val="24"/>
          <w:shd w:val="clear" w:color="auto" w:fill="FFFFFF"/>
        </w:rPr>
        <w:t>Gruss</w:t>
      </w:r>
      <w:proofErr w:type="spellEnd"/>
      <w:r w:rsidR="00EB499B" w:rsidRPr="003B1F0F">
        <w:rPr>
          <w:rFonts w:ascii="Times New Roman" w:hAnsi="Times New Roman" w:cs="Times New Roman"/>
          <w:color w:val="000000"/>
          <w:sz w:val="24"/>
          <w:szCs w:val="24"/>
          <w:shd w:val="clear" w:color="auto" w:fill="FFFFFF"/>
        </w:rPr>
        <w:t>, 2019)</w:t>
      </w:r>
      <w:r w:rsidR="0041003C" w:rsidRPr="003B1F0F">
        <w:rPr>
          <w:rFonts w:ascii="Times New Roman" w:hAnsi="Times New Roman" w:cs="Times New Roman"/>
          <w:sz w:val="24"/>
          <w:szCs w:val="24"/>
        </w:rPr>
        <w:t xml:space="preserve">. Zombieland is a type of vulnerability known as Microarchitectural Data Sampling, abbreviated as MDS, vulnerabilities, whose main target is the CPU's microarchitectural data structures such as the load, store, and line fills buffer caches. </w:t>
      </w:r>
      <w:proofErr w:type="spellStart"/>
      <w:r w:rsidR="0041003C" w:rsidRPr="003B1F0F">
        <w:rPr>
          <w:rFonts w:ascii="Times New Roman" w:hAnsi="Times New Roman" w:cs="Times New Roman"/>
          <w:sz w:val="24"/>
          <w:szCs w:val="24"/>
        </w:rPr>
        <w:t>ZombieLoad</w:t>
      </w:r>
      <w:proofErr w:type="spellEnd"/>
      <w:r w:rsidR="0041003C" w:rsidRPr="003B1F0F">
        <w:rPr>
          <w:rFonts w:ascii="Times New Roman" w:hAnsi="Times New Roman" w:cs="Times New Roman"/>
          <w:sz w:val="24"/>
          <w:szCs w:val="24"/>
        </w:rPr>
        <w:t xml:space="preserve">, in precise, uses the line buffer cache to excerpt information from a CPU's internal cache. RIDL and Fallout are two other MDS attacks. </w:t>
      </w:r>
    </w:p>
    <w:p w14:paraId="5BE3217B" w14:textId="77777777" w:rsidR="0041003C" w:rsidRPr="003B1F0F" w:rsidRDefault="00870789" w:rsidP="003B1F0F">
      <w:pPr>
        <w:pStyle w:val="ListParagraph"/>
        <w:numPr>
          <w:ilvl w:val="0"/>
          <w:numId w:val="4"/>
        </w:numPr>
        <w:spacing w:line="480" w:lineRule="auto"/>
        <w:jc w:val="center"/>
        <w:rPr>
          <w:rFonts w:ascii="Times New Roman" w:hAnsi="Times New Roman" w:cs="Times New Roman"/>
          <w:b/>
          <w:sz w:val="24"/>
          <w:szCs w:val="24"/>
        </w:rPr>
      </w:pPr>
      <w:r w:rsidRPr="003B1F0F">
        <w:rPr>
          <w:rFonts w:ascii="Times New Roman" w:hAnsi="Times New Roman" w:cs="Times New Roman"/>
          <w:b/>
          <w:sz w:val="24"/>
          <w:szCs w:val="24"/>
        </w:rPr>
        <w:t>RIDL</w:t>
      </w:r>
    </w:p>
    <w:p w14:paraId="33884C58" w14:textId="77777777" w:rsidR="0041003C" w:rsidRPr="003B1F0F" w:rsidRDefault="00870789" w:rsidP="003B1F0F">
      <w:pPr>
        <w:spacing w:line="480" w:lineRule="auto"/>
        <w:ind w:firstLine="360"/>
        <w:rPr>
          <w:rFonts w:ascii="Times New Roman" w:hAnsi="Times New Roman" w:cs="Times New Roman"/>
          <w:sz w:val="24"/>
          <w:szCs w:val="24"/>
        </w:rPr>
      </w:pPr>
      <w:r w:rsidRPr="003B1F0F">
        <w:rPr>
          <w:rFonts w:ascii="Times New Roman" w:hAnsi="Times New Roman" w:cs="Times New Roman"/>
          <w:sz w:val="24"/>
          <w:szCs w:val="24"/>
        </w:rPr>
        <w:t xml:space="preserve">This is an abbreviation of Raw Internal Data Library. The research found out that this is one of the vulnerabilities to the microarchitecture of Intel's hardware components. The </w:t>
      </w:r>
      <w:proofErr w:type="gramStart"/>
      <w:r w:rsidRPr="003B1F0F">
        <w:rPr>
          <w:rFonts w:ascii="Times New Roman" w:hAnsi="Times New Roman" w:cs="Times New Roman"/>
          <w:sz w:val="24"/>
          <w:szCs w:val="24"/>
        </w:rPr>
        <w:t>main focus</w:t>
      </w:r>
      <w:proofErr w:type="gramEnd"/>
      <w:r w:rsidRPr="003B1F0F">
        <w:rPr>
          <w:rFonts w:ascii="Times New Roman" w:hAnsi="Times New Roman" w:cs="Times New Roman"/>
          <w:sz w:val="24"/>
          <w:szCs w:val="24"/>
        </w:rPr>
        <w:t xml:space="preserve"> of this kind of attack is the data structures of a CPU's architecture, such as buffer caches, stores, and </w:t>
      </w:r>
      <w:r w:rsidRPr="003B1F0F">
        <w:rPr>
          <w:rFonts w:ascii="Times New Roman" w:hAnsi="Times New Roman" w:cs="Times New Roman"/>
          <w:sz w:val="24"/>
          <w:szCs w:val="24"/>
        </w:rPr>
        <w:lastRenderedPageBreak/>
        <w:t>the load</w:t>
      </w:r>
      <w:r w:rsidR="003B1F0F" w:rsidRPr="003B1F0F">
        <w:rPr>
          <w:rFonts w:ascii="Times New Roman" w:hAnsi="Times New Roman" w:cs="Times New Roman"/>
          <w:sz w:val="24"/>
          <w:szCs w:val="24"/>
        </w:rPr>
        <w:t xml:space="preserve"> </w:t>
      </w:r>
      <w:r w:rsidR="003B1F0F" w:rsidRPr="003B1F0F">
        <w:rPr>
          <w:rFonts w:ascii="Times New Roman" w:hAnsi="Times New Roman" w:cs="Times New Roman"/>
          <w:color w:val="000000"/>
          <w:sz w:val="24"/>
          <w:szCs w:val="24"/>
          <w:shd w:val="clear" w:color="auto" w:fill="FFFFFF"/>
        </w:rPr>
        <w:t xml:space="preserve">(Schwarz, </w:t>
      </w:r>
      <w:proofErr w:type="spellStart"/>
      <w:r w:rsidR="003B1F0F" w:rsidRPr="003B1F0F">
        <w:rPr>
          <w:rFonts w:ascii="Times New Roman" w:hAnsi="Times New Roman" w:cs="Times New Roman"/>
          <w:color w:val="000000"/>
          <w:sz w:val="24"/>
          <w:szCs w:val="24"/>
          <w:shd w:val="clear" w:color="auto" w:fill="FFFFFF"/>
        </w:rPr>
        <w:t>Lipp</w:t>
      </w:r>
      <w:proofErr w:type="spellEnd"/>
      <w:r w:rsidR="003B1F0F" w:rsidRPr="003B1F0F">
        <w:rPr>
          <w:rFonts w:ascii="Times New Roman" w:hAnsi="Times New Roman" w:cs="Times New Roman"/>
          <w:color w:val="000000"/>
          <w:sz w:val="24"/>
          <w:szCs w:val="24"/>
          <w:shd w:val="clear" w:color="auto" w:fill="FFFFFF"/>
        </w:rPr>
        <w:t xml:space="preserve">, and </w:t>
      </w:r>
      <w:proofErr w:type="spellStart"/>
      <w:r w:rsidR="003B1F0F" w:rsidRPr="003B1F0F">
        <w:rPr>
          <w:rFonts w:ascii="Times New Roman" w:hAnsi="Times New Roman" w:cs="Times New Roman"/>
          <w:color w:val="000000"/>
          <w:sz w:val="24"/>
          <w:szCs w:val="24"/>
          <w:shd w:val="clear" w:color="auto" w:fill="FFFFFF"/>
        </w:rPr>
        <w:t>Gruss</w:t>
      </w:r>
      <w:proofErr w:type="spellEnd"/>
      <w:r w:rsidR="003B1F0F" w:rsidRPr="003B1F0F">
        <w:rPr>
          <w:rFonts w:ascii="Times New Roman" w:hAnsi="Times New Roman" w:cs="Times New Roman"/>
          <w:color w:val="000000"/>
          <w:sz w:val="24"/>
          <w:szCs w:val="24"/>
          <w:shd w:val="clear" w:color="auto" w:fill="FFFFFF"/>
        </w:rPr>
        <w:t>, 2019)</w:t>
      </w:r>
      <w:r w:rsidRPr="003B1F0F">
        <w:rPr>
          <w:rFonts w:ascii="Times New Roman" w:hAnsi="Times New Roman" w:cs="Times New Roman"/>
          <w:sz w:val="24"/>
          <w:szCs w:val="24"/>
        </w:rPr>
        <w:t>. Specifically, RIDL takes advantage of a hardware design flaw in the line buffer cache to extract sensitive data from a CPU.</w:t>
      </w:r>
    </w:p>
    <w:p w14:paraId="0EE58B96" w14:textId="77777777" w:rsidR="003F5A38" w:rsidRPr="003B1F0F" w:rsidRDefault="00870789" w:rsidP="003B1F0F">
      <w:pPr>
        <w:spacing w:line="480" w:lineRule="auto"/>
        <w:ind w:firstLine="360"/>
        <w:jc w:val="center"/>
        <w:rPr>
          <w:rFonts w:ascii="Times New Roman" w:hAnsi="Times New Roman" w:cs="Times New Roman"/>
          <w:b/>
          <w:sz w:val="24"/>
          <w:szCs w:val="24"/>
        </w:rPr>
      </w:pPr>
      <w:r w:rsidRPr="003B1F0F">
        <w:rPr>
          <w:rFonts w:ascii="Times New Roman" w:hAnsi="Times New Roman" w:cs="Times New Roman"/>
          <w:b/>
          <w:sz w:val="24"/>
          <w:szCs w:val="24"/>
        </w:rPr>
        <w:t>Conclusion</w:t>
      </w:r>
    </w:p>
    <w:p w14:paraId="1728B523" w14:textId="77777777" w:rsidR="003F5A38" w:rsidRPr="003B1F0F" w:rsidRDefault="00870789" w:rsidP="003B1F0F">
      <w:pPr>
        <w:spacing w:line="480" w:lineRule="auto"/>
        <w:ind w:firstLine="360"/>
        <w:rPr>
          <w:rFonts w:ascii="Times New Roman" w:hAnsi="Times New Roman" w:cs="Times New Roman"/>
          <w:sz w:val="24"/>
          <w:szCs w:val="24"/>
        </w:rPr>
      </w:pPr>
      <w:r w:rsidRPr="003B1F0F">
        <w:rPr>
          <w:rFonts w:ascii="Times New Roman" w:hAnsi="Times New Roman" w:cs="Times New Roman"/>
          <w:sz w:val="24"/>
          <w:szCs w:val="24"/>
        </w:rPr>
        <w:t xml:space="preserve">In the world of information technology, data protection plays a crucial role. Protection of data from people with malicious intentions ensures that vital information is not accessed by unauthorized people. This research focused on how security flaws exist in Intel's </w:t>
      </w:r>
      <w:r w:rsidR="0052552D" w:rsidRPr="003B1F0F">
        <w:rPr>
          <w:rFonts w:ascii="Times New Roman" w:hAnsi="Times New Roman" w:cs="Times New Roman"/>
          <w:sz w:val="24"/>
          <w:szCs w:val="24"/>
        </w:rPr>
        <w:t>microarchitectures</w:t>
      </w:r>
      <w:r w:rsidRPr="003B1F0F">
        <w:rPr>
          <w:rFonts w:ascii="Times New Roman" w:hAnsi="Times New Roman" w:cs="Times New Roman"/>
          <w:sz w:val="24"/>
          <w:szCs w:val="24"/>
        </w:rPr>
        <w:t>.</w:t>
      </w:r>
      <w:r w:rsidR="0052552D" w:rsidRPr="003B1F0F">
        <w:rPr>
          <w:rFonts w:ascii="Times New Roman" w:hAnsi="Times New Roman" w:cs="Times New Roman"/>
          <w:sz w:val="24"/>
          <w:szCs w:val="24"/>
        </w:rPr>
        <w:t xml:space="preserve"> The company contracted researchers from reputable institutions of higher learning to conduct research on the various vulnerabilities of its </w:t>
      </w:r>
      <w:proofErr w:type="gramStart"/>
      <w:r w:rsidR="0052552D" w:rsidRPr="003B1F0F">
        <w:rPr>
          <w:rFonts w:ascii="Times New Roman" w:hAnsi="Times New Roman" w:cs="Times New Roman"/>
          <w:sz w:val="24"/>
          <w:szCs w:val="24"/>
        </w:rPr>
        <w:t>microarchitectures</w:t>
      </w:r>
      <w:proofErr w:type="gramEnd"/>
      <w:r w:rsidR="0052552D" w:rsidRPr="003B1F0F">
        <w:rPr>
          <w:rFonts w:ascii="Times New Roman" w:hAnsi="Times New Roman" w:cs="Times New Roman"/>
          <w:sz w:val="24"/>
          <w:szCs w:val="24"/>
        </w:rPr>
        <w:t xml:space="preserve"> components. This came after there were complaints from customers across the world. Other tech firms should also emulate this from Intel since it is a way of getting to know these flaws and thereby deriving ways of preventing or avoiding them all. The following are the flaws that were found by the researchers; meltdown, </w:t>
      </w:r>
      <w:proofErr w:type="spellStart"/>
      <w:r w:rsidR="0052552D" w:rsidRPr="003B1F0F">
        <w:rPr>
          <w:rFonts w:ascii="Times New Roman" w:hAnsi="Times New Roman" w:cs="Times New Roman"/>
          <w:sz w:val="24"/>
          <w:szCs w:val="24"/>
        </w:rPr>
        <w:t>spectre</w:t>
      </w:r>
      <w:proofErr w:type="spellEnd"/>
      <w:r w:rsidR="0052552D" w:rsidRPr="003B1F0F">
        <w:rPr>
          <w:rFonts w:ascii="Times New Roman" w:hAnsi="Times New Roman" w:cs="Times New Roman"/>
          <w:sz w:val="24"/>
          <w:szCs w:val="24"/>
        </w:rPr>
        <w:t xml:space="preserve">, </w:t>
      </w:r>
      <w:proofErr w:type="spellStart"/>
      <w:r w:rsidR="0052552D" w:rsidRPr="003B1F0F">
        <w:rPr>
          <w:rFonts w:ascii="Times New Roman" w:hAnsi="Times New Roman" w:cs="Times New Roman"/>
          <w:sz w:val="24"/>
          <w:szCs w:val="24"/>
        </w:rPr>
        <w:t>zombieload</w:t>
      </w:r>
      <w:proofErr w:type="spellEnd"/>
      <w:r w:rsidR="0052552D" w:rsidRPr="003B1F0F">
        <w:rPr>
          <w:rFonts w:ascii="Times New Roman" w:hAnsi="Times New Roman" w:cs="Times New Roman"/>
          <w:sz w:val="24"/>
          <w:szCs w:val="24"/>
        </w:rPr>
        <w:t xml:space="preserve">, and RIDL. Meltdown and </w:t>
      </w:r>
      <w:proofErr w:type="spellStart"/>
      <w:r w:rsidR="0052552D" w:rsidRPr="003B1F0F">
        <w:rPr>
          <w:rFonts w:ascii="Times New Roman" w:hAnsi="Times New Roman" w:cs="Times New Roman"/>
          <w:sz w:val="24"/>
          <w:szCs w:val="24"/>
        </w:rPr>
        <w:t>spectre</w:t>
      </w:r>
      <w:proofErr w:type="spellEnd"/>
      <w:r w:rsidR="0052552D" w:rsidRPr="003B1F0F">
        <w:rPr>
          <w:rFonts w:ascii="Times New Roman" w:hAnsi="Times New Roman" w:cs="Times New Roman"/>
          <w:sz w:val="24"/>
          <w:szCs w:val="24"/>
        </w:rPr>
        <w:t xml:space="preserve"> were the severest vulnerabilities. Moreover, in as much as these two were different, they were almost the same. The two allow malicious people or hackers to extract encryption keys and passwords from compromised systems, allowing other attacks that rely on compromised systems to be carried out. Exploiting </w:t>
      </w:r>
      <w:proofErr w:type="spellStart"/>
      <w:r w:rsidR="0052552D" w:rsidRPr="003B1F0F">
        <w:rPr>
          <w:rFonts w:ascii="Times New Roman" w:hAnsi="Times New Roman" w:cs="Times New Roman"/>
          <w:sz w:val="24"/>
          <w:szCs w:val="24"/>
        </w:rPr>
        <w:t>Spectre</w:t>
      </w:r>
      <w:proofErr w:type="spellEnd"/>
      <w:r w:rsidR="0052552D" w:rsidRPr="003B1F0F">
        <w:rPr>
          <w:rFonts w:ascii="Times New Roman" w:hAnsi="Times New Roman" w:cs="Times New Roman"/>
          <w:sz w:val="24"/>
          <w:szCs w:val="24"/>
        </w:rPr>
        <w:t xml:space="preserve"> and Meltdown does not require a user to run a specific </w:t>
      </w:r>
      <w:proofErr w:type="gramStart"/>
      <w:r w:rsidR="0052552D" w:rsidRPr="003B1F0F">
        <w:rPr>
          <w:rFonts w:ascii="Times New Roman" w:hAnsi="Times New Roman" w:cs="Times New Roman"/>
          <w:sz w:val="24"/>
          <w:szCs w:val="24"/>
        </w:rPr>
        <w:t>maliciously-formed</w:t>
      </w:r>
      <w:proofErr w:type="gramEnd"/>
      <w:r w:rsidR="0052552D" w:rsidRPr="003B1F0F">
        <w:rPr>
          <w:rFonts w:ascii="Times New Roman" w:hAnsi="Times New Roman" w:cs="Times New Roman"/>
          <w:sz w:val="24"/>
          <w:szCs w:val="24"/>
        </w:rPr>
        <w:t xml:space="preserve"> executable because JavaScript-based proofs-of-concept validate the capability of exploiting these vulnerabilities inside a web browser. According to preliminary research, </w:t>
      </w:r>
      <w:proofErr w:type="spellStart"/>
      <w:r w:rsidR="0052552D" w:rsidRPr="003B1F0F">
        <w:rPr>
          <w:rFonts w:ascii="Times New Roman" w:hAnsi="Times New Roman" w:cs="Times New Roman"/>
          <w:sz w:val="24"/>
          <w:szCs w:val="24"/>
        </w:rPr>
        <w:t>Spectre</w:t>
      </w:r>
      <w:proofErr w:type="spellEnd"/>
      <w:r w:rsidR="0052552D" w:rsidRPr="003B1F0F">
        <w:rPr>
          <w:rFonts w:ascii="Times New Roman" w:hAnsi="Times New Roman" w:cs="Times New Roman"/>
          <w:sz w:val="24"/>
          <w:szCs w:val="24"/>
        </w:rPr>
        <w:t xml:space="preserve"> and Meltdown are relatively inept for mass data exfiltration, with Meltdown retrieving data at about 120 KB/s and </w:t>
      </w:r>
      <w:proofErr w:type="spellStart"/>
      <w:r w:rsidR="0052552D" w:rsidRPr="003B1F0F">
        <w:rPr>
          <w:rFonts w:ascii="Times New Roman" w:hAnsi="Times New Roman" w:cs="Times New Roman"/>
          <w:sz w:val="24"/>
          <w:szCs w:val="24"/>
        </w:rPr>
        <w:t>Spectre</w:t>
      </w:r>
      <w:proofErr w:type="spellEnd"/>
      <w:r w:rsidR="0052552D" w:rsidRPr="003B1F0F">
        <w:rPr>
          <w:rFonts w:ascii="Times New Roman" w:hAnsi="Times New Roman" w:cs="Times New Roman"/>
          <w:sz w:val="24"/>
          <w:szCs w:val="24"/>
        </w:rPr>
        <w:t xml:space="preserve"> retrieving data at 1.5 to 2 KB/s.</w:t>
      </w:r>
    </w:p>
    <w:p w14:paraId="0FB9C9AC" w14:textId="77777777" w:rsidR="000054E9" w:rsidRPr="003B1F0F" w:rsidRDefault="000054E9" w:rsidP="003B1F0F">
      <w:pPr>
        <w:spacing w:line="480" w:lineRule="auto"/>
        <w:ind w:firstLine="360"/>
        <w:rPr>
          <w:rFonts w:ascii="Times New Roman" w:hAnsi="Times New Roman" w:cs="Times New Roman"/>
          <w:sz w:val="24"/>
          <w:szCs w:val="24"/>
        </w:rPr>
      </w:pPr>
    </w:p>
    <w:p w14:paraId="657A89AC" w14:textId="77777777" w:rsidR="000054E9" w:rsidRPr="003B1F0F" w:rsidRDefault="000054E9" w:rsidP="003B1F0F">
      <w:pPr>
        <w:spacing w:line="480" w:lineRule="auto"/>
        <w:ind w:firstLine="360"/>
        <w:rPr>
          <w:rFonts w:ascii="Times New Roman" w:hAnsi="Times New Roman" w:cs="Times New Roman"/>
          <w:sz w:val="24"/>
          <w:szCs w:val="24"/>
        </w:rPr>
      </w:pPr>
    </w:p>
    <w:p w14:paraId="2900828C" w14:textId="77777777" w:rsidR="000054E9" w:rsidRPr="003B1F0F" w:rsidRDefault="000054E9" w:rsidP="003B1F0F">
      <w:pPr>
        <w:spacing w:line="480" w:lineRule="auto"/>
        <w:ind w:firstLine="360"/>
        <w:rPr>
          <w:rFonts w:ascii="Times New Roman" w:hAnsi="Times New Roman" w:cs="Times New Roman"/>
          <w:sz w:val="24"/>
          <w:szCs w:val="24"/>
        </w:rPr>
      </w:pPr>
    </w:p>
    <w:p w14:paraId="139D0064" w14:textId="77777777" w:rsidR="000054E9" w:rsidRPr="003B1F0F" w:rsidRDefault="000054E9" w:rsidP="003B1F0F">
      <w:pPr>
        <w:spacing w:line="480" w:lineRule="auto"/>
        <w:ind w:firstLine="360"/>
        <w:rPr>
          <w:rFonts w:ascii="Times New Roman" w:hAnsi="Times New Roman" w:cs="Times New Roman"/>
          <w:sz w:val="24"/>
          <w:szCs w:val="24"/>
        </w:rPr>
      </w:pPr>
    </w:p>
    <w:p w14:paraId="0924B367" w14:textId="77777777" w:rsidR="000054E9" w:rsidRPr="003B1F0F" w:rsidRDefault="000054E9" w:rsidP="003B1F0F">
      <w:pPr>
        <w:spacing w:line="480" w:lineRule="auto"/>
        <w:ind w:firstLine="360"/>
        <w:rPr>
          <w:rFonts w:ascii="Times New Roman" w:hAnsi="Times New Roman" w:cs="Times New Roman"/>
          <w:sz w:val="24"/>
          <w:szCs w:val="24"/>
        </w:rPr>
      </w:pPr>
    </w:p>
    <w:p w14:paraId="60033D4C" w14:textId="77777777" w:rsidR="000054E9" w:rsidRPr="003B1F0F" w:rsidRDefault="000054E9" w:rsidP="003B1F0F">
      <w:pPr>
        <w:spacing w:line="480" w:lineRule="auto"/>
        <w:ind w:firstLine="360"/>
        <w:rPr>
          <w:rFonts w:ascii="Times New Roman" w:hAnsi="Times New Roman" w:cs="Times New Roman"/>
          <w:sz w:val="24"/>
          <w:szCs w:val="24"/>
        </w:rPr>
      </w:pPr>
    </w:p>
    <w:p w14:paraId="7753865D" w14:textId="77777777" w:rsidR="000054E9" w:rsidRPr="003B1F0F" w:rsidRDefault="000054E9" w:rsidP="003B1F0F">
      <w:pPr>
        <w:spacing w:line="480" w:lineRule="auto"/>
        <w:ind w:firstLine="360"/>
        <w:rPr>
          <w:rFonts w:ascii="Times New Roman" w:hAnsi="Times New Roman" w:cs="Times New Roman"/>
          <w:sz w:val="24"/>
          <w:szCs w:val="24"/>
        </w:rPr>
      </w:pPr>
    </w:p>
    <w:p w14:paraId="6CFAD314" w14:textId="3CF9CEBF" w:rsidR="00EB499B" w:rsidRPr="003B1F0F" w:rsidRDefault="00EB499B" w:rsidP="003E7393">
      <w:pPr>
        <w:spacing w:line="480" w:lineRule="auto"/>
        <w:rPr>
          <w:rFonts w:ascii="Times New Roman" w:hAnsi="Times New Roman" w:cs="Times New Roman"/>
          <w:sz w:val="24"/>
          <w:szCs w:val="24"/>
        </w:rPr>
      </w:pPr>
    </w:p>
    <w:sectPr w:rsidR="00EB499B" w:rsidRPr="003B1F0F">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4B82BB" w14:textId="77777777" w:rsidR="009C4D7C" w:rsidRDefault="009C4D7C">
      <w:pPr>
        <w:spacing w:after="0" w:line="240" w:lineRule="auto"/>
      </w:pPr>
      <w:r>
        <w:separator/>
      </w:r>
    </w:p>
  </w:endnote>
  <w:endnote w:type="continuationSeparator" w:id="0">
    <w:p w14:paraId="21F942C5" w14:textId="77777777" w:rsidR="009C4D7C" w:rsidRDefault="009C4D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48A53D" w14:textId="77777777" w:rsidR="009C4D7C" w:rsidRDefault="009C4D7C">
      <w:pPr>
        <w:spacing w:after="0" w:line="240" w:lineRule="auto"/>
      </w:pPr>
      <w:r>
        <w:separator/>
      </w:r>
    </w:p>
  </w:footnote>
  <w:footnote w:type="continuationSeparator" w:id="0">
    <w:p w14:paraId="7B9EBB6E" w14:textId="77777777" w:rsidR="009C4D7C" w:rsidRDefault="009C4D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AC23B" w14:textId="71E214FC" w:rsidR="003E7393" w:rsidRDefault="003E7393">
    <w:pPr>
      <w:pStyle w:val="Header"/>
    </w:pPr>
    <w:r>
      <w:rPr>
        <w:noProof/>
      </w:rPr>
      <w:drawing>
        <wp:inline distT="0" distB="0" distL="0" distR="0" wp14:anchorId="067FE1CC" wp14:editId="38BE4E50">
          <wp:extent cx="1771650" cy="620835"/>
          <wp:effectExtent l="0" t="0" r="0" b="8255"/>
          <wp:docPr id="1"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777310" cy="622818"/>
                  </a:xfrm>
                  <a:prstGeom prst="rect">
                    <a:avLst/>
                  </a:prstGeom>
                </pic:spPr>
              </pic:pic>
            </a:graphicData>
          </a:graphic>
        </wp:inline>
      </w:drawing>
    </w:r>
  </w:p>
  <w:p w14:paraId="1B8D2C56" w14:textId="77777777" w:rsidR="0052552D" w:rsidRDefault="0052552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D701D6"/>
    <w:multiLevelType w:val="hybridMultilevel"/>
    <w:tmpl w:val="648260F2"/>
    <w:lvl w:ilvl="0" w:tplc="1EE6B60C">
      <w:start w:val="1"/>
      <w:numFmt w:val="lowerRoman"/>
      <w:lvlText w:val="%1."/>
      <w:lvlJc w:val="left"/>
      <w:pPr>
        <w:ind w:left="1080" w:hanging="720"/>
      </w:pPr>
      <w:rPr>
        <w:rFonts w:hint="default"/>
      </w:rPr>
    </w:lvl>
    <w:lvl w:ilvl="1" w:tplc="6896AB24" w:tentative="1">
      <w:start w:val="1"/>
      <w:numFmt w:val="lowerLetter"/>
      <w:lvlText w:val="%2."/>
      <w:lvlJc w:val="left"/>
      <w:pPr>
        <w:ind w:left="1440" w:hanging="360"/>
      </w:pPr>
    </w:lvl>
    <w:lvl w:ilvl="2" w:tplc="1728BC3E" w:tentative="1">
      <w:start w:val="1"/>
      <w:numFmt w:val="lowerRoman"/>
      <w:lvlText w:val="%3."/>
      <w:lvlJc w:val="right"/>
      <w:pPr>
        <w:ind w:left="2160" w:hanging="180"/>
      </w:pPr>
    </w:lvl>
    <w:lvl w:ilvl="3" w:tplc="391A0944" w:tentative="1">
      <w:start w:val="1"/>
      <w:numFmt w:val="decimal"/>
      <w:lvlText w:val="%4."/>
      <w:lvlJc w:val="left"/>
      <w:pPr>
        <w:ind w:left="2880" w:hanging="360"/>
      </w:pPr>
    </w:lvl>
    <w:lvl w:ilvl="4" w:tplc="D374C518" w:tentative="1">
      <w:start w:val="1"/>
      <w:numFmt w:val="lowerLetter"/>
      <w:lvlText w:val="%5."/>
      <w:lvlJc w:val="left"/>
      <w:pPr>
        <w:ind w:left="3600" w:hanging="360"/>
      </w:pPr>
    </w:lvl>
    <w:lvl w:ilvl="5" w:tplc="D6C49CE6" w:tentative="1">
      <w:start w:val="1"/>
      <w:numFmt w:val="lowerRoman"/>
      <w:lvlText w:val="%6."/>
      <w:lvlJc w:val="right"/>
      <w:pPr>
        <w:ind w:left="4320" w:hanging="180"/>
      </w:pPr>
    </w:lvl>
    <w:lvl w:ilvl="6" w:tplc="974EEF7E" w:tentative="1">
      <w:start w:val="1"/>
      <w:numFmt w:val="decimal"/>
      <w:lvlText w:val="%7."/>
      <w:lvlJc w:val="left"/>
      <w:pPr>
        <w:ind w:left="5040" w:hanging="360"/>
      </w:pPr>
    </w:lvl>
    <w:lvl w:ilvl="7" w:tplc="5DC6DDB6" w:tentative="1">
      <w:start w:val="1"/>
      <w:numFmt w:val="lowerLetter"/>
      <w:lvlText w:val="%8."/>
      <w:lvlJc w:val="left"/>
      <w:pPr>
        <w:ind w:left="5760" w:hanging="360"/>
      </w:pPr>
    </w:lvl>
    <w:lvl w:ilvl="8" w:tplc="4C3AD344" w:tentative="1">
      <w:start w:val="1"/>
      <w:numFmt w:val="lowerRoman"/>
      <w:lvlText w:val="%9."/>
      <w:lvlJc w:val="right"/>
      <w:pPr>
        <w:ind w:left="6480" w:hanging="180"/>
      </w:pPr>
    </w:lvl>
  </w:abstractNum>
  <w:abstractNum w:abstractNumId="1" w15:restartNumberingAfterBreak="0">
    <w:nsid w:val="46044A1E"/>
    <w:multiLevelType w:val="hybridMultilevel"/>
    <w:tmpl w:val="A7FCD820"/>
    <w:lvl w:ilvl="0" w:tplc="0C9ACFF0">
      <w:start w:val="1"/>
      <w:numFmt w:val="lowerLetter"/>
      <w:lvlText w:val="%1."/>
      <w:lvlJc w:val="left"/>
      <w:pPr>
        <w:ind w:left="720" w:hanging="360"/>
      </w:pPr>
      <w:rPr>
        <w:rFonts w:hint="default"/>
      </w:rPr>
    </w:lvl>
    <w:lvl w:ilvl="1" w:tplc="A5CC1A0C" w:tentative="1">
      <w:start w:val="1"/>
      <w:numFmt w:val="lowerLetter"/>
      <w:lvlText w:val="%2."/>
      <w:lvlJc w:val="left"/>
      <w:pPr>
        <w:ind w:left="1440" w:hanging="360"/>
      </w:pPr>
    </w:lvl>
    <w:lvl w:ilvl="2" w:tplc="B7E67FA2" w:tentative="1">
      <w:start w:val="1"/>
      <w:numFmt w:val="lowerRoman"/>
      <w:lvlText w:val="%3."/>
      <w:lvlJc w:val="right"/>
      <w:pPr>
        <w:ind w:left="2160" w:hanging="180"/>
      </w:pPr>
    </w:lvl>
    <w:lvl w:ilvl="3" w:tplc="FF0C1610" w:tentative="1">
      <w:start w:val="1"/>
      <w:numFmt w:val="decimal"/>
      <w:lvlText w:val="%4."/>
      <w:lvlJc w:val="left"/>
      <w:pPr>
        <w:ind w:left="2880" w:hanging="360"/>
      </w:pPr>
    </w:lvl>
    <w:lvl w:ilvl="4" w:tplc="B7D0499A" w:tentative="1">
      <w:start w:val="1"/>
      <w:numFmt w:val="lowerLetter"/>
      <w:lvlText w:val="%5."/>
      <w:lvlJc w:val="left"/>
      <w:pPr>
        <w:ind w:left="3600" w:hanging="360"/>
      </w:pPr>
    </w:lvl>
    <w:lvl w:ilvl="5" w:tplc="F78EC29A" w:tentative="1">
      <w:start w:val="1"/>
      <w:numFmt w:val="lowerRoman"/>
      <w:lvlText w:val="%6."/>
      <w:lvlJc w:val="right"/>
      <w:pPr>
        <w:ind w:left="4320" w:hanging="180"/>
      </w:pPr>
    </w:lvl>
    <w:lvl w:ilvl="6" w:tplc="485A15A0" w:tentative="1">
      <w:start w:val="1"/>
      <w:numFmt w:val="decimal"/>
      <w:lvlText w:val="%7."/>
      <w:lvlJc w:val="left"/>
      <w:pPr>
        <w:ind w:left="5040" w:hanging="360"/>
      </w:pPr>
    </w:lvl>
    <w:lvl w:ilvl="7" w:tplc="FC168362" w:tentative="1">
      <w:start w:val="1"/>
      <w:numFmt w:val="lowerLetter"/>
      <w:lvlText w:val="%8."/>
      <w:lvlJc w:val="left"/>
      <w:pPr>
        <w:ind w:left="5760" w:hanging="360"/>
      </w:pPr>
    </w:lvl>
    <w:lvl w:ilvl="8" w:tplc="C2D27864" w:tentative="1">
      <w:start w:val="1"/>
      <w:numFmt w:val="lowerRoman"/>
      <w:lvlText w:val="%9."/>
      <w:lvlJc w:val="right"/>
      <w:pPr>
        <w:ind w:left="6480" w:hanging="180"/>
      </w:pPr>
    </w:lvl>
  </w:abstractNum>
  <w:abstractNum w:abstractNumId="2" w15:restartNumberingAfterBreak="0">
    <w:nsid w:val="58416D93"/>
    <w:multiLevelType w:val="hybridMultilevel"/>
    <w:tmpl w:val="C2224CD6"/>
    <w:lvl w:ilvl="0" w:tplc="0B762058">
      <w:start w:val="1"/>
      <w:numFmt w:val="lowerRoman"/>
      <w:lvlText w:val="%1."/>
      <w:lvlJc w:val="left"/>
      <w:pPr>
        <w:ind w:left="1080" w:hanging="720"/>
      </w:pPr>
      <w:rPr>
        <w:rFonts w:hint="default"/>
      </w:rPr>
    </w:lvl>
    <w:lvl w:ilvl="1" w:tplc="3D2E6AA6" w:tentative="1">
      <w:start w:val="1"/>
      <w:numFmt w:val="lowerLetter"/>
      <w:lvlText w:val="%2."/>
      <w:lvlJc w:val="left"/>
      <w:pPr>
        <w:ind w:left="1440" w:hanging="360"/>
      </w:pPr>
    </w:lvl>
    <w:lvl w:ilvl="2" w:tplc="FD86BD20" w:tentative="1">
      <w:start w:val="1"/>
      <w:numFmt w:val="lowerRoman"/>
      <w:lvlText w:val="%3."/>
      <w:lvlJc w:val="right"/>
      <w:pPr>
        <w:ind w:left="2160" w:hanging="180"/>
      </w:pPr>
    </w:lvl>
    <w:lvl w:ilvl="3" w:tplc="1B2EFA00" w:tentative="1">
      <w:start w:val="1"/>
      <w:numFmt w:val="decimal"/>
      <w:lvlText w:val="%4."/>
      <w:lvlJc w:val="left"/>
      <w:pPr>
        <w:ind w:left="2880" w:hanging="360"/>
      </w:pPr>
    </w:lvl>
    <w:lvl w:ilvl="4" w:tplc="69B0F6E4" w:tentative="1">
      <w:start w:val="1"/>
      <w:numFmt w:val="lowerLetter"/>
      <w:lvlText w:val="%5."/>
      <w:lvlJc w:val="left"/>
      <w:pPr>
        <w:ind w:left="3600" w:hanging="360"/>
      </w:pPr>
    </w:lvl>
    <w:lvl w:ilvl="5" w:tplc="3A6209C6" w:tentative="1">
      <w:start w:val="1"/>
      <w:numFmt w:val="lowerRoman"/>
      <w:lvlText w:val="%6."/>
      <w:lvlJc w:val="right"/>
      <w:pPr>
        <w:ind w:left="4320" w:hanging="180"/>
      </w:pPr>
    </w:lvl>
    <w:lvl w:ilvl="6" w:tplc="6C54480A" w:tentative="1">
      <w:start w:val="1"/>
      <w:numFmt w:val="decimal"/>
      <w:lvlText w:val="%7."/>
      <w:lvlJc w:val="left"/>
      <w:pPr>
        <w:ind w:left="5040" w:hanging="360"/>
      </w:pPr>
    </w:lvl>
    <w:lvl w:ilvl="7" w:tplc="3C4C942A" w:tentative="1">
      <w:start w:val="1"/>
      <w:numFmt w:val="lowerLetter"/>
      <w:lvlText w:val="%8."/>
      <w:lvlJc w:val="left"/>
      <w:pPr>
        <w:ind w:left="5760" w:hanging="360"/>
      </w:pPr>
    </w:lvl>
    <w:lvl w:ilvl="8" w:tplc="B81694B0" w:tentative="1">
      <w:start w:val="1"/>
      <w:numFmt w:val="lowerRoman"/>
      <w:lvlText w:val="%9."/>
      <w:lvlJc w:val="right"/>
      <w:pPr>
        <w:ind w:left="6480" w:hanging="180"/>
      </w:pPr>
    </w:lvl>
  </w:abstractNum>
  <w:abstractNum w:abstractNumId="3" w15:restartNumberingAfterBreak="0">
    <w:nsid w:val="5C56223B"/>
    <w:multiLevelType w:val="hybridMultilevel"/>
    <w:tmpl w:val="CBC85C34"/>
    <w:lvl w:ilvl="0" w:tplc="2A66E56C">
      <w:start w:val="1"/>
      <w:numFmt w:val="lowerRoman"/>
      <w:lvlText w:val="%1."/>
      <w:lvlJc w:val="left"/>
      <w:pPr>
        <w:ind w:left="1080" w:hanging="720"/>
      </w:pPr>
      <w:rPr>
        <w:rFonts w:hint="default"/>
      </w:rPr>
    </w:lvl>
    <w:lvl w:ilvl="1" w:tplc="0686A094" w:tentative="1">
      <w:start w:val="1"/>
      <w:numFmt w:val="lowerLetter"/>
      <w:lvlText w:val="%2."/>
      <w:lvlJc w:val="left"/>
      <w:pPr>
        <w:ind w:left="1440" w:hanging="360"/>
      </w:pPr>
    </w:lvl>
    <w:lvl w:ilvl="2" w:tplc="FACC1DF4" w:tentative="1">
      <w:start w:val="1"/>
      <w:numFmt w:val="lowerRoman"/>
      <w:lvlText w:val="%3."/>
      <w:lvlJc w:val="right"/>
      <w:pPr>
        <w:ind w:left="2160" w:hanging="180"/>
      </w:pPr>
    </w:lvl>
    <w:lvl w:ilvl="3" w:tplc="78F82654" w:tentative="1">
      <w:start w:val="1"/>
      <w:numFmt w:val="decimal"/>
      <w:lvlText w:val="%4."/>
      <w:lvlJc w:val="left"/>
      <w:pPr>
        <w:ind w:left="2880" w:hanging="360"/>
      </w:pPr>
    </w:lvl>
    <w:lvl w:ilvl="4" w:tplc="E7286D66" w:tentative="1">
      <w:start w:val="1"/>
      <w:numFmt w:val="lowerLetter"/>
      <w:lvlText w:val="%5."/>
      <w:lvlJc w:val="left"/>
      <w:pPr>
        <w:ind w:left="3600" w:hanging="360"/>
      </w:pPr>
    </w:lvl>
    <w:lvl w:ilvl="5" w:tplc="416082F0" w:tentative="1">
      <w:start w:val="1"/>
      <w:numFmt w:val="lowerRoman"/>
      <w:lvlText w:val="%6."/>
      <w:lvlJc w:val="right"/>
      <w:pPr>
        <w:ind w:left="4320" w:hanging="180"/>
      </w:pPr>
    </w:lvl>
    <w:lvl w:ilvl="6" w:tplc="8FF67CD6" w:tentative="1">
      <w:start w:val="1"/>
      <w:numFmt w:val="decimal"/>
      <w:lvlText w:val="%7."/>
      <w:lvlJc w:val="left"/>
      <w:pPr>
        <w:ind w:left="5040" w:hanging="360"/>
      </w:pPr>
    </w:lvl>
    <w:lvl w:ilvl="7" w:tplc="AD7AC414" w:tentative="1">
      <w:start w:val="1"/>
      <w:numFmt w:val="lowerLetter"/>
      <w:lvlText w:val="%8."/>
      <w:lvlJc w:val="left"/>
      <w:pPr>
        <w:ind w:left="5760" w:hanging="360"/>
      </w:pPr>
    </w:lvl>
    <w:lvl w:ilvl="8" w:tplc="CEF40138" w:tentative="1">
      <w:start w:val="1"/>
      <w:numFmt w:val="lowerRoman"/>
      <w:lvlText w:val="%9."/>
      <w:lvlJc w:val="right"/>
      <w:pPr>
        <w:ind w:left="6480" w:hanging="180"/>
      </w:pPr>
    </w:lvl>
  </w:abstractNum>
  <w:abstractNum w:abstractNumId="4" w15:restartNumberingAfterBreak="0">
    <w:nsid w:val="673D57C2"/>
    <w:multiLevelType w:val="hybridMultilevel"/>
    <w:tmpl w:val="D3D663AC"/>
    <w:lvl w:ilvl="0" w:tplc="A47A47D4">
      <w:start w:val="1"/>
      <w:numFmt w:val="lowerRoman"/>
      <w:lvlText w:val="%1."/>
      <w:lvlJc w:val="left"/>
      <w:pPr>
        <w:ind w:left="1080" w:hanging="720"/>
      </w:pPr>
      <w:rPr>
        <w:rFonts w:hint="default"/>
      </w:rPr>
    </w:lvl>
    <w:lvl w:ilvl="1" w:tplc="E8E2DCD4" w:tentative="1">
      <w:start w:val="1"/>
      <w:numFmt w:val="lowerLetter"/>
      <w:lvlText w:val="%2."/>
      <w:lvlJc w:val="left"/>
      <w:pPr>
        <w:ind w:left="1440" w:hanging="360"/>
      </w:pPr>
    </w:lvl>
    <w:lvl w:ilvl="2" w:tplc="53AEB420" w:tentative="1">
      <w:start w:val="1"/>
      <w:numFmt w:val="lowerRoman"/>
      <w:lvlText w:val="%3."/>
      <w:lvlJc w:val="right"/>
      <w:pPr>
        <w:ind w:left="2160" w:hanging="180"/>
      </w:pPr>
    </w:lvl>
    <w:lvl w:ilvl="3" w:tplc="E4D0B186" w:tentative="1">
      <w:start w:val="1"/>
      <w:numFmt w:val="decimal"/>
      <w:lvlText w:val="%4."/>
      <w:lvlJc w:val="left"/>
      <w:pPr>
        <w:ind w:left="2880" w:hanging="360"/>
      </w:pPr>
    </w:lvl>
    <w:lvl w:ilvl="4" w:tplc="F2BCDD2E" w:tentative="1">
      <w:start w:val="1"/>
      <w:numFmt w:val="lowerLetter"/>
      <w:lvlText w:val="%5."/>
      <w:lvlJc w:val="left"/>
      <w:pPr>
        <w:ind w:left="3600" w:hanging="360"/>
      </w:pPr>
    </w:lvl>
    <w:lvl w:ilvl="5" w:tplc="B5C6EFA8" w:tentative="1">
      <w:start w:val="1"/>
      <w:numFmt w:val="lowerRoman"/>
      <w:lvlText w:val="%6."/>
      <w:lvlJc w:val="right"/>
      <w:pPr>
        <w:ind w:left="4320" w:hanging="180"/>
      </w:pPr>
    </w:lvl>
    <w:lvl w:ilvl="6" w:tplc="80BC4BB2" w:tentative="1">
      <w:start w:val="1"/>
      <w:numFmt w:val="decimal"/>
      <w:lvlText w:val="%7."/>
      <w:lvlJc w:val="left"/>
      <w:pPr>
        <w:ind w:left="5040" w:hanging="360"/>
      </w:pPr>
    </w:lvl>
    <w:lvl w:ilvl="7" w:tplc="3BE2AE32" w:tentative="1">
      <w:start w:val="1"/>
      <w:numFmt w:val="lowerLetter"/>
      <w:lvlText w:val="%8."/>
      <w:lvlJc w:val="left"/>
      <w:pPr>
        <w:ind w:left="5760" w:hanging="360"/>
      </w:pPr>
    </w:lvl>
    <w:lvl w:ilvl="8" w:tplc="2536DC38" w:tentative="1">
      <w:start w:val="1"/>
      <w:numFmt w:val="lowerRoman"/>
      <w:lvlText w:val="%9."/>
      <w:lvlJc w:val="right"/>
      <w:pPr>
        <w:ind w:left="6480" w:hanging="180"/>
      </w:pPr>
    </w:lvl>
  </w:abstractNum>
  <w:num w:numId="1" w16cid:durableId="2016608554">
    <w:abstractNumId w:val="0"/>
  </w:num>
  <w:num w:numId="2" w16cid:durableId="327708152">
    <w:abstractNumId w:val="4"/>
  </w:num>
  <w:num w:numId="3" w16cid:durableId="1392147436">
    <w:abstractNumId w:val="2"/>
  </w:num>
  <w:num w:numId="4" w16cid:durableId="1082532918">
    <w:abstractNumId w:val="3"/>
  </w:num>
  <w:num w:numId="5" w16cid:durableId="119645676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AD2"/>
    <w:rsid w:val="000054E9"/>
    <w:rsid w:val="00060B42"/>
    <w:rsid w:val="001F6AB4"/>
    <w:rsid w:val="00282AA9"/>
    <w:rsid w:val="002842A3"/>
    <w:rsid w:val="002C0BE3"/>
    <w:rsid w:val="003952A5"/>
    <w:rsid w:val="003B1F0F"/>
    <w:rsid w:val="003E7393"/>
    <w:rsid w:val="003F5A38"/>
    <w:rsid w:val="0041003C"/>
    <w:rsid w:val="0052552D"/>
    <w:rsid w:val="00550DA0"/>
    <w:rsid w:val="005926EB"/>
    <w:rsid w:val="007A41DC"/>
    <w:rsid w:val="00870789"/>
    <w:rsid w:val="008F6B01"/>
    <w:rsid w:val="009C4D7C"/>
    <w:rsid w:val="00A87BF8"/>
    <w:rsid w:val="00B571FE"/>
    <w:rsid w:val="00C944F3"/>
    <w:rsid w:val="00D04AD2"/>
    <w:rsid w:val="00E35295"/>
    <w:rsid w:val="00EB499B"/>
    <w:rsid w:val="00F60662"/>
    <w:rsid w:val="00FA2D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DA57B8"/>
  <w15:chartTrackingRefBased/>
  <w15:docId w15:val="{6379C0A0-7F95-4F1D-965B-4C92474B8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944F3"/>
    <w:pPr>
      <w:ind w:left="720"/>
      <w:contextualSpacing/>
    </w:pPr>
  </w:style>
  <w:style w:type="paragraph" w:styleId="Header">
    <w:name w:val="header"/>
    <w:basedOn w:val="Normal"/>
    <w:link w:val="HeaderChar"/>
    <w:uiPriority w:val="99"/>
    <w:unhideWhenUsed/>
    <w:rsid w:val="0052552D"/>
    <w:pPr>
      <w:tabs>
        <w:tab w:val="center" w:pos="4680"/>
        <w:tab w:val="right" w:pos="9360"/>
      </w:tabs>
      <w:spacing w:after="0" w:line="240" w:lineRule="auto"/>
    </w:pPr>
  </w:style>
  <w:style w:type="character" w:customStyle="1" w:styleId="HeaderChar">
    <w:name w:val="Header Char"/>
    <w:basedOn w:val="DefaultParagraphFont"/>
    <w:link w:val="Header"/>
    <w:uiPriority w:val="99"/>
    <w:rsid w:val="0052552D"/>
  </w:style>
  <w:style w:type="paragraph" w:styleId="Footer">
    <w:name w:val="footer"/>
    <w:basedOn w:val="Normal"/>
    <w:link w:val="FooterChar"/>
    <w:uiPriority w:val="99"/>
    <w:unhideWhenUsed/>
    <w:rsid w:val="0052552D"/>
    <w:pPr>
      <w:tabs>
        <w:tab w:val="center" w:pos="4680"/>
        <w:tab w:val="right" w:pos="9360"/>
      </w:tabs>
      <w:spacing w:after="0" w:line="240" w:lineRule="auto"/>
    </w:pPr>
  </w:style>
  <w:style w:type="character" w:customStyle="1" w:styleId="FooterChar">
    <w:name w:val="Footer Char"/>
    <w:basedOn w:val="DefaultParagraphFont"/>
    <w:link w:val="Footer"/>
    <w:uiPriority w:val="99"/>
    <w:rsid w:val="005255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6F7C42-C56C-42AE-BCFF-D20E8C2332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320</TotalTime>
  <Pages>1</Pages>
  <Words>1617</Words>
  <Characters>9222</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pari</dc:creator>
  <cp:lastModifiedBy>rashmi venkat raman</cp:lastModifiedBy>
  <cp:revision>6</cp:revision>
  <dcterms:created xsi:type="dcterms:W3CDTF">2022-08-20T06:35:00Z</dcterms:created>
  <dcterms:modified xsi:type="dcterms:W3CDTF">2023-01-11T14:42:00Z</dcterms:modified>
</cp:coreProperties>
</file>