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6A304" w14:textId="77777777" w:rsidR="00001D49" w:rsidRPr="00001D49" w:rsidRDefault="00001D49" w:rsidP="00001D49">
      <w:pPr>
        <w:rPr>
          <w:b/>
          <w:bCs/>
          <w:sz w:val="24"/>
          <w:szCs w:val="24"/>
        </w:rPr>
      </w:pPr>
      <w:r w:rsidRPr="00001D49">
        <w:rPr>
          <w:b/>
          <w:bCs/>
          <w:sz w:val="24"/>
          <w:szCs w:val="24"/>
        </w:rPr>
        <w:t>Clustering</w:t>
      </w:r>
    </w:p>
    <w:p w14:paraId="36D8C425" w14:textId="77777777" w:rsidR="00001D49" w:rsidRPr="00001D49" w:rsidRDefault="00001D49" w:rsidP="00001D49">
      <w:pPr>
        <w:rPr>
          <w:b/>
          <w:bCs/>
          <w:sz w:val="24"/>
          <w:szCs w:val="24"/>
        </w:rPr>
      </w:pPr>
      <w:r w:rsidRPr="00001D49">
        <w:rPr>
          <w:b/>
          <w:bCs/>
          <w:sz w:val="24"/>
          <w:szCs w:val="24"/>
        </w:rPr>
        <w:t>1. DBSCAN</w:t>
      </w:r>
    </w:p>
    <w:p w14:paraId="7D855509" w14:textId="38B032E3" w:rsidR="00001D49" w:rsidRPr="00001D49" w:rsidRDefault="00001D49" w:rsidP="00001D49">
      <w:pPr>
        <w:rPr>
          <w:sz w:val="24"/>
          <w:szCs w:val="24"/>
        </w:rPr>
      </w:pPr>
      <w:r w:rsidRPr="00001D49">
        <w:rPr>
          <w:sz w:val="24"/>
          <w:szCs w:val="24"/>
        </w:rPr>
        <w:t xml:space="preserve">Using DBSCAN iterate (for-loop) through different values of </w:t>
      </w:r>
      <w:proofErr w:type="spellStart"/>
      <w:r w:rsidRPr="00001D49">
        <w:rPr>
          <w:sz w:val="24"/>
          <w:szCs w:val="24"/>
        </w:rPr>
        <w:t>min_samples</w:t>
      </w:r>
      <w:proofErr w:type="spellEnd"/>
      <w:r w:rsidRPr="00001D49">
        <w:rPr>
          <w:sz w:val="24"/>
          <w:szCs w:val="24"/>
        </w:rPr>
        <w:t xml:space="preserve"> (1 to 10) and epsilon (.05 to .5, in steps of .01) to find clusters in the road-data used in the Lesson and calculate the </w:t>
      </w:r>
      <w:proofErr w:type="spellStart"/>
      <w:r w:rsidRPr="00001D49">
        <w:rPr>
          <w:sz w:val="24"/>
          <w:szCs w:val="24"/>
        </w:rPr>
        <w:t>Silohouette</w:t>
      </w:r>
      <w:proofErr w:type="spellEnd"/>
      <w:r w:rsidRPr="00001D49">
        <w:rPr>
          <w:sz w:val="24"/>
          <w:szCs w:val="24"/>
        </w:rPr>
        <w:t xml:space="preserve"> Coeff for </w:t>
      </w:r>
      <w:proofErr w:type="spellStart"/>
      <w:r w:rsidRPr="00001D49">
        <w:rPr>
          <w:sz w:val="24"/>
          <w:szCs w:val="24"/>
        </w:rPr>
        <w:t>min_samples</w:t>
      </w:r>
      <w:proofErr w:type="spellEnd"/>
      <w:r w:rsidRPr="00001D49">
        <w:rPr>
          <w:sz w:val="24"/>
          <w:szCs w:val="24"/>
        </w:rPr>
        <w:t xml:space="preserve"> and epsilon. Plot one line plot with the multiple lines generated from the </w:t>
      </w:r>
      <w:proofErr w:type="spellStart"/>
      <w:r w:rsidRPr="00001D49">
        <w:rPr>
          <w:sz w:val="24"/>
          <w:szCs w:val="24"/>
        </w:rPr>
        <w:t>min_samples</w:t>
      </w:r>
      <w:proofErr w:type="spellEnd"/>
      <w:r w:rsidRPr="00001D49">
        <w:rPr>
          <w:sz w:val="24"/>
          <w:szCs w:val="24"/>
        </w:rPr>
        <w:t xml:space="preserve"> and epsilon values. Use a 2D array to store the </w:t>
      </w:r>
      <w:proofErr w:type="spellStart"/>
      <w:r w:rsidRPr="00001D49">
        <w:rPr>
          <w:sz w:val="24"/>
          <w:szCs w:val="24"/>
        </w:rPr>
        <w:t>SilCoeff</w:t>
      </w:r>
      <w:proofErr w:type="spellEnd"/>
      <w:r w:rsidRPr="00001D49">
        <w:rPr>
          <w:sz w:val="24"/>
          <w:szCs w:val="24"/>
        </w:rPr>
        <w:t xml:space="preserve"> values, one dimension represents </w:t>
      </w:r>
      <w:proofErr w:type="spellStart"/>
      <w:r w:rsidRPr="00001D49">
        <w:rPr>
          <w:sz w:val="24"/>
          <w:szCs w:val="24"/>
        </w:rPr>
        <w:t>min_samples</w:t>
      </w:r>
      <w:proofErr w:type="spellEnd"/>
      <w:r w:rsidRPr="00001D49">
        <w:rPr>
          <w:sz w:val="24"/>
          <w:szCs w:val="24"/>
        </w:rPr>
        <w:t>, the other represents epsilon.</w:t>
      </w:r>
    </w:p>
    <w:p w14:paraId="795DC14E" w14:textId="5A548BC1" w:rsidR="00001D49" w:rsidRDefault="00001D49" w:rsidP="00001D49">
      <w:r w:rsidRPr="00001D49">
        <w:rPr>
          <w:sz w:val="24"/>
          <w:szCs w:val="24"/>
        </w:rPr>
        <w:t xml:space="preserve">Expecting a plot of epsilon vs </w:t>
      </w:r>
      <w:proofErr w:type="spellStart"/>
      <w:r w:rsidRPr="00001D49">
        <w:rPr>
          <w:sz w:val="24"/>
          <w:szCs w:val="24"/>
        </w:rPr>
        <w:t>sil_score</w:t>
      </w:r>
      <w:proofErr w:type="spellEnd"/>
      <w:r>
        <w:t>.</w:t>
      </w:r>
    </w:p>
    <w:p w14:paraId="1CCDBB1C" w14:textId="77777777" w:rsidR="00001D49" w:rsidRPr="00001D49" w:rsidRDefault="00001D49" w:rsidP="00001D49">
      <w:pPr>
        <w:rPr>
          <w:color w:val="00B050"/>
        </w:rPr>
      </w:pPr>
      <w:proofErr w:type="spellStart"/>
      <w:r w:rsidRPr="00001D49">
        <w:rPr>
          <w:color w:val="00B050"/>
        </w:rPr>
        <w:t>all_scores</w:t>
      </w:r>
      <w:proofErr w:type="spellEnd"/>
      <w:r w:rsidRPr="00001D49">
        <w:rPr>
          <w:color w:val="00B050"/>
        </w:rPr>
        <w:t xml:space="preserve"> = []</w:t>
      </w:r>
    </w:p>
    <w:p w14:paraId="1B8FD8B2" w14:textId="77777777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for </w:t>
      </w:r>
      <w:proofErr w:type="spellStart"/>
      <w:r w:rsidRPr="00001D49">
        <w:rPr>
          <w:color w:val="00B050"/>
        </w:rPr>
        <w:t>min_sample</w:t>
      </w:r>
      <w:proofErr w:type="spellEnd"/>
      <w:r w:rsidRPr="00001D49">
        <w:rPr>
          <w:color w:val="00B050"/>
        </w:rPr>
        <w:t xml:space="preserve"> in </w:t>
      </w:r>
      <w:proofErr w:type="spellStart"/>
      <w:r w:rsidRPr="00001D49">
        <w:rPr>
          <w:color w:val="00B050"/>
        </w:rPr>
        <w:t>min_samples</w:t>
      </w:r>
      <w:proofErr w:type="spellEnd"/>
      <w:r w:rsidRPr="00001D49">
        <w:rPr>
          <w:color w:val="00B050"/>
        </w:rPr>
        <w:t>:</w:t>
      </w:r>
    </w:p>
    <w:p w14:paraId="7878EEFD" w14:textId="77777777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    scores = []</w:t>
      </w:r>
    </w:p>
    <w:p w14:paraId="5275674E" w14:textId="77777777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    for epsilon in epsilons:</w:t>
      </w:r>
    </w:p>
    <w:p w14:paraId="5D000204" w14:textId="58973F95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               </w:t>
      </w:r>
    </w:p>
    <w:p w14:paraId="645A41AC" w14:textId="77777777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        # </w:t>
      </w:r>
      <w:proofErr w:type="gramStart"/>
      <w:r w:rsidRPr="00001D49">
        <w:rPr>
          <w:color w:val="00B050"/>
        </w:rPr>
        <w:t>calculate</w:t>
      </w:r>
      <w:proofErr w:type="gramEnd"/>
      <w:r w:rsidRPr="00001D49">
        <w:rPr>
          <w:color w:val="00B050"/>
        </w:rPr>
        <w:t xml:space="preserve"> </w:t>
      </w:r>
      <w:proofErr w:type="spellStart"/>
      <w:r w:rsidRPr="00001D49">
        <w:rPr>
          <w:color w:val="00B050"/>
        </w:rPr>
        <w:t>silouette</w:t>
      </w:r>
      <w:proofErr w:type="spellEnd"/>
      <w:r w:rsidRPr="00001D49">
        <w:rPr>
          <w:color w:val="00B050"/>
        </w:rPr>
        <w:t xml:space="preserve"> score here</w:t>
      </w:r>
    </w:p>
    <w:p w14:paraId="759644BD" w14:textId="77777777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        score = </w:t>
      </w:r>
    </w:p>
    <w:p w14:paraId="1938ED4C" w14:textId="6D6A3D83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       </w:t>
      </w:r>
      <w:proofErr w:type="spellStart"/>
      <w:proofErr w:type="gramStart"/>
      <w:r w:rsidRPr="00001D49">
        <w:rPr>
          <w:color w:val="00B050"/>
        </w:rPr>
        <w:t>scores.append</w:t>
      </w:r>
      <w:proofErr w:type="spellEnd"/>
      <w:proofErr w:type="gramEnd"/>
      <w:r w:rsidRPr="00001D49">
        <w:rPr>
          <w:color w:val="00B050"/>
        </w:rPr>
        <w:t>(score)</w:t>
      </w:r>
    </w:p>
    <w:p w14:paraId="2D0277E2" w14:textId="441E52A0" w:rsidR="00001D49" w:rsidRPr="00001D49" w:rsidRDefault="00001D49" w:rsidP="00001D49">
      <w:pPr>
        <w:rPr>
          <w:color w:val="00B050"/>
        </w:rPr>
      </w:pPr>
      <w:r w:rsidRPr="00001D49">
        <w:rPr>
          <w:color w:val="00B050"/>
        </w:rPr>
        <w:t xml:space="preserve">       </w:t>
      </w:r>
      <w:proofErr w:type="spellStart"/>
      <w:r w:rsidRPr="00001D49">
        <w:rPr>
          <w:color w:val="00B050"/>
        </w:rPr>
        <w:t>all_</w:t>
      </w:r>
      <w:proofErr w:type="gramStart"/>
      <w:r w:rsidRPr="00001D49">
        <w:rPr>
          <w:color w:val="00B050"/>
        </w:rPr>
        <w:t>scores.append</w:t>
      </w:r>
      <w:proofErr w:type="spellEnd"/>
      <w:proofErr w:type="gramEnd"/>
      <w:r w:rsidRPr="00001D49">
        <w:rPr>
          <w:color w:val="00B050"/>
        </w:rPr>
        <w:t>(scores)</w:t>
      </w:r>
    </w:p>
    <w:p w14:paraId="52BDDEC9" w14:textId="77777777" w:rsidR="00001D49" w:rsidRPr="00001D49" w:rsidRDefault="00001D49" w:rsidP="00001D49">
      <w:pPr>
        <w:rPr>
          <w:b/>
          <w:bCs/>
          <w:sz w:val="28"/>
          <w:szCs w:val="28"/>
        </w:rPr>
      </w:pPr>
      <w:r w:rsidRPr="00001D49">
        <w:rPr>
          <w:b/>
          <w:bCs/>
          <w:sz w:val="28"/>
          <w:szCs w:val="28"/>
        </w:rPr>
        <w:t>2. Clustering your own data</w:t>
      </w:r>
    </w:p>
    <w:p w14:paraId="2025F483" w14:textId="78825DD3" w:rsidR="00001D49" w:rsidRDefault="00001D49" w:rsidP="00001D49">
      <w:r>
        <w:t xml:space="preserve">Using your own data, find relevant clusters/groups within your data (repeat the above). If your data is </w:t>
      </w:r>
      <w:proofErr w:type="spellStart"/>
      <w:r>
        <w:t>labeled</w:t>
      </w:r>
      <w:proofErr w:type="spellEnd"/>
      <w:r>
        <w:t xml:space="preserve"> with a class that you are attempting to predict, be sure to not use it in training and clustering.</w:t>
      </w:r>
    </w:p>
    <w:p w14:paraId="11C44E32" w14:textId="3C566B60" w:rsidR="00001D49" w:rsidRDefault="00001D49" w:rsidP="00001D49">
      <w:r>
        <w:t>You may use the labels to compare with predictions to show how well the clustering performed using one of the clustering metrics (http://scikit-learn.org/stable/modules/clustering.html#clustering-performance-evaluation).</w:t>
      </w:r>
    </w:p>
    <w:p w14:paraId="043067FA" w14:textId="5A62284D" w:rsidR="00001D49" w:rsidRDefault="00001D49" w:rsidP="00001D49">
      <w:r>
        <w:t>If you don't have labels, use the silhouette coefficient to show performance. Find the optimal fit for your data but you don't need to be as exhaustive as above.</w:t>
      </w:r>
    </w:p>
    <w:p w14:paraId="4E400EC8" w14:textId="02B0F76E" w:rsidR="00001D49" w:rsidRDefault="00001D49" w:rsidP="00001D49">
      <w:r>
        <w:t>Additionally, show the clusters in 2D or 3D plots.</w:t>
      </w:r>
    </w:p>
    <w:p w14:paraId="0A83DF35" w14:textId="77777777" w:rsidR="00001D49" w:rsidRDefault="00001D49" w:rsidP="00001D49">
      <w:r>
        <w:t>As a bonus, try using PCA first to condense your data from N columns to less than N.</w:t>
      </w:r>
    </w:p>
    <w:p w14:paraId="0016B1D9" w14:textId="77777777" w:rsidR="00001D49" w:rsidRDefault="00001D49" w:rsidP="00001D49"/>
    <w:p w14:paraId="01B19127" w14:textId="77777777" w:rsidR="00001D49" w:rsidRDefault="00001D49" w:rsidP="00001D49">
      <w:r>
        <w:t>Two items are expected:</w:t>
      </w:r>
    </w:p>
    <w:p w14:paraId="141A24F1" w14:textId="77777777" w:rsidR="00001D49" w:rsidRDefault="00001D49" w:rsidP="00001D49"/>
    <w:p w14:paraId="4A07F348" w14:textId="77777777" w:rsidR="00001D49" w:rsidRPr="00001D49" w:rsidRDefault="00001D49" w:rsidP="00001D49">
      <w:pPr>
        <w:pStyle w:val="ListParagraph"/>
        <w:numPr>
          <w:ilvl w:val="0"/>
          <w:numId w:val="1"/>
        </w:numPr>
        <w:rPr>
          <w:color w:val="C00000"/>
        </w:rPr>
      </w:pPr>
      <w:r w:rsidRPr="00001D49">
        <w:rPr>
          <w:color w:val="C00000"/>
        </w:rPr>
        <w:t>Metric Evaluation Plot (like in 1.)</w:t>
      </w:r>
    </w:p>
    <w:p w14:paraId="2E0CEE9D" w14:textId="77777777" w:rsidR="00001D49" w:rsidRPr="00001D49" w:rsidRDefault="00001D49" w:rsidP="00001D49">
      <w:pPr>
        <w:pStyle w:val="ListParagraph"/>
        <w:numPr>
          <w:ilvl w:val="0"/>
          <w:numId w:val="1"/>
        </w:numPr>
        <w:rPr>
          <w:color w:val="C00000"/>
        </w:rPr>
      </w:pPr>
      <w:r w:rsidRPr="00001D49">
        <w:rPr>
          <w:color w:val="C00000"/>
        </w:rPr>
        <w:lastRenderedPageBreak/>
        <w:t>Plots of the clustered data</w:t>
      </w:r>
    </w:p>
    <w:p w14:paraId="2E9FA0C0" w14:textId="77777777" w:rsidR="005D402F" w:rsidRDefault="005D402F"/>
    <w:sectPr w:rsidR="005D402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BDC8E" w14:textId="77777777" w:rsidR="00E418B8" w:rsidRDefault="00E418B8" w:rsidP="004F3878">
      <w:pPr>
        <w:spacing w:after="0" w:line="240" w:lineRule="auto"/>
      </w:pPr>
      <w:r>
        <w:separator/>
      </w:r>
    </w:p>
  </w:endnote>
  <w:endnote w:type="continuationSeparator" w:id="0">
    <w:p w14:paraId="6E67DB18" w14:textId="77777777" w:rsidR="00E418B8" w:rsidRDefault="00E418B8" w:rsidP="004F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DECDC" w14:textId="77777777" w:rsidR="00E418B8" w:rsidRDefault="00E418B8" w:rsidP="004F3878">
      <w:pPr>
        <w:spacing w:after="0" w:line="240" w:lineRule="auto"/>
      </w:pPr>
      <w:r>
        <w:separator/>
      </w:r>
    </w:p>
  </w:footnote>
  <w:footnote w:type="continuationSeparator" w:id="0">
    <w:p w14:paraId="23AE86D2" w14:textId="77777777" w:rsidR="00E418B8" w:rsidRDefault="00E418B8" w:rsidP="004F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EBE73" w14:textId="35D12181" w:rsidR="004F3878" w:rsidRDefault="004F3878">
    <w:pPr>
      <w:pStyle w:val="Header"/>
    </w:pPr>
    <w:r>
      <w:rPr>
        <w:noProof/>
      </w:rPr>
      <w:drawing>
        <wp:inline distT="0" distB="0" distL="0" distR="0" wp14:anchorId="254E1F28" wp14:editId="45363D7E">
          <wp:extent cx="2102005" cy="736600"/>
          <wp:effectExtent l="0" t="0" r="0" b="635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643" cy="739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B41372" w14:textId="77777777" w:rsidR="004F3878" w:rsidRDefault="004F38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533B8"/>
    <w:multiLevelType w:val="hybridMultilevel"/>
    <w:tmpl w:val="926EF9D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890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D49"/>
    <w:rsid w:val="00001D49"/>
    <w:rsid w:val="000D6BD6"/>
    <w:rsid w:val="004F3878"/>
    <w:rsid w:val="005D402F"/>
    <w:rsid w:val="00985A60"/>
    <w:rsid w:val="00E418B8"/>
    <w:rsid w:val="00F57C79"/>
    <w:rsid w:val="00FE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D7F6D"/>
  <w15:chartTrackingRefBased/>
  <w15:docId w15:val="{5DC85C90-7EE6-4E86-B76A-CAAE6F8BB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D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3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878"/>
  </w:style>
  <w:style w:type="paragraph" w:styleId="Footer">
    <w:name w:val="footer"/>
    <w:basedOn w:val="Normal"/>
    <w:link w:val="FooterChar"/>
    <w:uiPriority w:val="99"/>
    <w:unhideWhenUsed/>
    <w:rsid w:val="004F3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Pravin Dev Chandrasegaram</dc:creator>
  <cp:keywords/>
  <dc:description/>
  <cp:lastModifiedBy>rashmi venkat raman</cp:lastModifiedBy>
  <cp:revision>3</cp:revision>
  <dcterms:created xsi:type="dcterms:W3CDTF">2022-10-24T11:30:00Z</dcterms:created>
  <dcterms:modified xsi:type="dcterms:W3CDTF">2023-01-12T07:14:00Z</dcterms:modified>
</cp:coreProperties>
</file>